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0EE" w:rsidRDefault="00EF50EE" w:rsidP="00C61EAF">
      <w:pPr>
        <w:pStyle w:val="Corpo"/>
        <w:rPr>
          <w:rFonts w:ascii="Calibri" w:hAnsi="Calibri" w:cs="Calibri"/>
          <w:sz w:val="28"/>
          <w:szCs w:val="28"/>
        </w:rPr>
      </w:pPr>
      <w:bookmarkStart w:id="0" w:name="_GoBack"/>
      <w:bookmarkEnd w:id="0"/>
    </w:p>
    <w:p w:rsidR="00E76742" w:rsidRDefault="00E76742" w:rsidP="00C61EAF">
      <w:pPr>
        <w:rPr>
          <w:rFonts w:ascii="Calibri" w:hAnsi="Calibri" w:cs="Calibri"/>
          <w:sz w:val="28"/>
          <w:szCs w:val="28"/>
          <w:lang w:val="it-IT" w:eastAsia="it-IT"/>
        </w:rPr>
      </w:pPr>
    </w:p>
    <w:p w:rsidR="00E76742" w:rsidRPr="00E76742" w:rsidRDefault="00E76742" w:rsidP="00C61EAF">
      <w:pPr>
        <w:rPr>
          <w:rFonts w:ascii="Calibri" w:hAnsi="Calibri" w:cs="Calibri"/>
          <w:b/>
          <w:bCs/>
          <w:sz w:val="28"/>
          <w:szCs w:val="28"/>
          <w:lang w:val="it-IT" w:eastAsia="it-IT"/>
        </w:rPr>
      </w:pPr>
      <w:r w:rsidRPr="00E76742">
        <w:rPr>
          <w:rFonts w:ascii="Calibri" w:hAnsi="Calibri" w:cs="Calibri"/>
          <w:sz w:val="28"/>
          <w:szCs w:val="28"/>
          <w:lang w:val="it-IT" w:eastAsia="it-IT"/>
        </w:rPr>
        <w:t>OGGETTO:</w:t>
      </w:r>
      <w:r w:rsidRPr="00E76742">
        <w:rPr>
          <w:rFonts w:ascii="Calibri" w:hAnsi="Calibri" w:cs="Calibri"/>
          <w:b/>
          <w:bCs/>
          <w:sz w:val="28"/>
          <w:szCs w:val="28"/>
          <w:lang w:val="it-IT" w:eastAsia="it-IT"/>
        </w:rPr>
        <w:t xml:space="preserve"> formale richiesta di certificazione di esenzionale alla vaccinazione anti-</w:t>
      </w:r>
      <w:r w:rsidR="008C0C4D" w:rsidRPr="00E76742">
        <w:rPr>
          <w:rFonts w:ascii="Calibri" w:hAnsi="Calibri" w:cs="Calibri"/>
          <w:b/>
          <w:bCs/>
          <w:sz w:val="28"/>
          <w:szCs w:val="28"/>
          <w:lang w:val="it-IT" w:eastAsia="it-IT"/>
        </w:rPr>
        <w:t>Covd</w:t>
      </w:r>
      <w:r w:rsidR="008C0C4D">
        <w:rPr>
          <w:rFonts w:ascii="Calibri" w:hAnsi="Calibri" w:cs="Calibri"/>
          <w:b/>
          <w:bCs/>
          <w:sz w:val="28"/>
          <w:szCs w:val="28"/>
          <w:lang w:val="it-IT" w:eastAsia="it-IT"/>
        </w:rPr>
        <w:t>-</w:t>
      </w:r>
      <w:r w:rsidR="008C0C4D" w:rsidRPr="00E76742">
        <w:rPr>
          <w:rFonts w:ascii="Calibri" w:hAnsi="Calibri" w:cs="Calibri"/>
          <w:b/>
          <w:bCs/>
          <w:sz w:val="28"/>
          <w:szCs w:val="28"/>
          <w:lang w:val="it-IT" w:eastAsia="it-IT"/>
        </w:rPr>
        <w:t>19</w:t>
      </w:r>
      <w:r w:rsidR="0098585C">
        <w:rPr>
          <w:rFonts w:ascii="Calibri" w:hAnsi="Calibri" w:cs="Calibri"/>
          <w:b/>
          <w:bCs/>
          <w:sz w:val="28"/>
          <w:szCs w:val="28"/>
          <w:lang w:val="it-IT" w:eastAsia="it-IT"/>
        </w:rPr>
        <w:t xml:space="preserve">, </w:t>
      </w:r>
      <w:r w:rsidR="008C0C4D">
        <w:rPr>
          <w:rFonts w:ascii="Calibri" w:hAnsi="Calibri" w:cs="Calibri"/>
          <w:b/>
          <w:bCs/>
          <w:sz w:val="28"/>
          <w:szCs w:val="28"/>
          <w:lang w:val="it-IT" w:eastAsia="it-IT"/>
        </w:rPr>
        <w:t>ai sensi del</w:t>
      </w:r>
      <w:r w:rsidRPr="00E76742">
        <w:rPr>
          <w:rFonts w:ascii="Calibri" w:hAnsi="Calibri" w:cs="Calibri"/>
          <w:b/>
          <w:bCs/>
          <w:sz w:val="28"/>
          <w:szCs w:val="28"/>
          <w:lang w:val="it-IT"/>
        </w:rPr>
        <w:t xml:space="preserve"> DPCM del 04/02/2022 (pubblicato in G.U. il 07/02/2022)</w:t>
      </w:r>
    </w:p>
    <w:p w:rsidR="00E76742" w:rsidRDefault="00E76742" w:rsidP="00C61EAF">
      <w:pPr>
        <w:rPr>
          <w:rFonts w:ascii="Calibri" w:hAnsi="Calibri" w:cs="Calibri"/>
          <w:sz w:val="28"/>
          <w:szCs w:val="28"/>
          <w:lang w:val="it-IT" w:eastAsia="it-IT"/>
        </w:rPr>
      </w:pPr>
    </w:p>
    <w:p w:rsidR="00E76742" w:rsidRDefault="00E76742" w:rsidP="00C61EAF">
      <w:pPr>
        <w:rPr>
          <w:rFonts w:ascii="Calibri" w:hAnsi="Calibri" w:cs="Calibri"/>
          <w:sz w:val="28"/>
          <w:szCs w:val="28"/>
          <w:lang w:val="it-IT" w:eastAsia="it-IT"/>
        </w:rPr>
      </w:pPr>
    </w:p>
    <w:p w:rsidR="009B470F" w:rsidRPr="000B006D" w:rsidRDefault="00C61EAF" w:rsidP="00C61EAF">
      <w:pPr>
        <w:rPr>
          <w:rFonts w:ascii="Calibri" w:hAnsi="Calibri" w:cs="Calibri"/>
          <w:color w:val="FF0000"/>
          <w:sz w:val="28"/>
          <w:szCs w:val="28"/>
          <w:lang w:val="it-IT" w:eastAsia="it-IT"/>
        </w:rPr>
      </w:pPr>
      <w:r w:rsidRPr="000B006D">
        <w:rPr>
          <w:rFonts w:ascii="Calibri" w:hAnsi="Calibri" w:cs="Calibri"/>
          <w:color w:val="FF0000"/>
          <w:sz w:val="28"/>
          <w:szCs w:val="28"/>
          <w:lang w:val="it-IT" w:eastAsia="it-IT"/>
        </w:rPr>
        <w:t>Egregio</w:t>
      </w:r>
      <w:r w:rsidR="009B470F" w:rsidRPr="000B006D">
        <w:rPr>
          <w:rFonts w:ascii="Calibri" w:hAnsi="Calibri" w:cs="Calibri"/>
          <w:color w:val="FF0000"/>
          <w:sz w:val="28"/>
          <w:szCs w:val="28"/>
          <w:lang w:val="it-IT" w:eastAsia="it-IT"/>
        </w:rPr>
        <w:t xml:space="preserve"> Dott</w:t>
      </w:r>
      <w:r w:rsidR="00F67A50" w:rsidRPr="000B006D">
        <w:rPr>
          <w:rFonts w:ascii="Calibri" w:hAnsi="Calibri" w:cs="Calibri"/>
          <w:color w:val="FF0000"/>
          <w:sz w:val="28"/>
          <w:szCs w:val="28"/>
          <w:lang w:val="it-IT" w:eastAsia="it-IT"/>
        </w:rPr>
        <w:t>./</w:t>
      </w:r>
      <w:r w:rsidRPr="000B006D">
        <w:rPr>
          <w:rFonts w:ascii="Calibri" w:hAnsi="Calibri" w:cs="Calibri"/>
          <w:color w:val="FF0000"/>
          <w:sz w:val="28"/>
          <w:szCs w:val="28"/>
          <w:lang w:val="it-IT" w:eastAsia="it-IT"/>
        </w:rPr>
        <w:t xml:space="preserve">Gentile </w:t>
      </w:r>
      <w:r w:rsidR="00F67A50" w:rsidRPr="000B006D">
        <w:rPr>
          <w:rFonts w:ascii="Calibri" w:hAnsi="Calibri" w:cs="Calibri"/>
          <w:color w:val="FF0000"/>
          <w:sz w:val="28"/>
          <w:szCs w:val="28"/>
          <w:lang w:val="it-IT" w:eastAsia="it-IT"/>
        </w:rPr>
        <w:t>Dott.ssa XXX</w:t>
      </w:r>
      <w:r w:rsidRPr="000B006D">
        <w:rPr>
          <w:rFonts w:ascii="Calibri" w:hAnsi="Calibri" w:cs="Calibri"/>
          <w:color w:val="FF0000"/>
          <w:sz w:val="28"/>
          <w:szCs w:val="28"/>
          <w:lang w:val="it-IT" w:eastAsia="it-IT"/>
        </w:rPr>
        <w:t>/</w:t>
      </w:r>
      <w:r w:rsidR="000B006D" w:rsidRPr="000B006D">
        <w:rPr>
          <w:rFonts w:ascii="Calibri" w:hAnsi="Calibri" w:cs="Calibri"/>
          <w:color w:val="FF0000"/>
          <w:sz w:val="28"/>
          <w:szCs w:val="28"/>
          <w:lang w:val="it-IT" w:eastAsia="it-IT"/>
        </w:rPr>
        <w:t>Gentili dottori</w:t>
      </w:r>
      <w:r w:rsidR="009B470F" w:rsidRPr="000B006D">
        <w:rPr>
          <w:rFonts w:ascii="Calibri" w:hAnsi="Calibri" w:cs="Calibri"/>
          <w:color w:val="FF0000"/>
          <w:sz w:val="28"/>
          <w:szCs w:val="28"/>
          <w:lang w:val="it-IT" w:eastAsia="it-IT"/>
        </w:rPr>
        <w:t>,</w:t>
      </w:r>
    </w:p>
    <w:p w:rsidR="008C0C4D" w:rsidRPr="008C0C4D" w:rsidRDefault="00A215C8" w:rsidP="008C0C4D">
      <w:pPr>
        <w:pStyle w:val="Corpo"/>
        <w:rPr>
          <w:rFonts w:ascii="Calibri" w:hAnsi="Calibri" w:cs="Calibri"/>
          <w:sz w:val="28"/>
          <w:szCs w:val="28"/>
        </w:rPr>
      </w:pPr>
      <w:r w:rsidRPr="00771F3C">
        <w:rPr>
          <w:rFonts w:ascii="Calibri" w:eastAsia="Arial" w:hAnsi="Calibri" w:cs="Calibri"/>
          <w:sz w:val="28"/>
          <w:szCs w:val="28"/>
        </w:rPr>
        <w:br/>
      </w:r>
      <w:r w:rsidR="00C61EAF">
        <w:rPr>
          <w:rFonts w:ascii="Calibri" w:hAnsi="Calibri" w:cs="Calibri"/>
          <w:sz w:val="28"/>
          <w:szCs w:val="28"/>
        </w:rPr>
        <w:t>Io</w:t>
      </w:r>
      <w:r w:rsidRPr="00771F3C">
        <w:rPr>
          <w:rFonts w:ascii="Calibri" w:hAnsi="Calibri" w:cs="Calibri"/>
          <w:sz w:val="28"/>
          <w:szCs w:val="28"/>
        </w:rPr>
        <w:t xml:space="preserve"> sottoscritt</w:t>
      </w:r>
      <w:r w:rsidR="00C61EAF" w:rsidRPr="00C61EAF">
        <w:rPr>
          <w:rFonts w:ascii="Calibri" w:hAnsi="Calibri" w:cs="Calibri"/>
          <w:color w:val="FF0000"/>
          <w:sz w:val="28"/>
          <w:szCs w:val="28"/>
        </w:rPr>
        <w:t>o/</w:t>
      </w:r>
      <w:r w:rsidRPr="00C61EAF">
        <w:rPr>
          <w:rFonts w:ascii="Calibri" w:hAnsi="Calibri" w:cs="Calibri"/>
          <w:color w:val="FF0000"/>
          <w:sz w:val="28"/>
          <w:szCs w:val="28"/>
        </w:rPr>
        <w:t>a</w:t>
      </w:r>
      <w:r w:rsidR="00491C6E" w:rsidRPr="00C61EAF">
        <w:rPr>
          <w:rFonts w:ascii="Calibri" w:hAnsi="Calibri" w:cs="Calibri"/>
          <w:color w:val="FF0000"/>
          <w:sz w:val="28"/>
          <w:szCs w:val="28"/>
        </w:rPr>
        <w:t xml:space="preserve"> </w:t>
      </w:r>
      <w:r w:rsidR="00C61EAF" w:rsidRPr="00C61EAF">
        <w:rPr>
          <w:rFonts w:ascii="Calibri" w:hAnsi="Calibri" w:cs="Calibri"/>
          <w:color w:val="FF0000"/>
          <w:sz w:val="28"/>
          <w:szCs w:val="28"/>
        </w:rPr>
        <w:t>XXX</w:t>
      </w:r>
      <w:r w:rsidRPr="00771F3C">
        <w:rPr>
          <w:rFonts w:ascii="Calibri" w:hAnsi="Calibri" w:cs="Calibri"/>
          <w:sz w:val="28"/>
          <w:szCs w:val="28"/>
        </w:rPr>
        <w:t>, nat</w:t>
      </w:r>
      <w:r w:rsidR="00C61EAF" w:rsidRPr="00C61EAF">
        <w:rPr>
          <w:rFonts w:ascii="Calibri" w:hAnsi="Calibri" w:cs="Calibri"/>
          <w:color w:val="FF0000"/>
          <w:sz w:val="28"/>
          <w:szCs w:val="28"/>
        </w:rPr>
        <w:t>o/</w:t>
      </w:r>
      <w:r w:rsidRPr="00C61EAF">
        <w:rPr>
          <w:rFonts w:ascii="Calibri" w:hAnsi="Calibri" w:cs="Calibri"/>
          <w:color w:val="FF0000"/>
          <w:sz w:val="28"/>
          <w:szCs w:val="28"/>
        </w:rPr>
        <w:t xml:space="preserve">a </w:t>
      </w:r>
      <w:r w:rsidR="00491C6E" w:rsidRPr="00771F3C">
        <w:rPr>
          <w:rFonts w:ascii="Calibri" w:hAnsi="Calibri" w:cs="Calibri"/>
          <w:sz w:val="28"/>
          <w:szCs w:val="28"/>
        </w:rPr>
        <w:t xml:space="preserve">a </w:t>
      </w:r>
      <w:r w:rsidR="00C61EAF" w:rsidRPr="00C61EAF">
        <w:rPr>
          <w:rFonts w:ascii="Calibri" w:hAnsi="Calibri" w:cs="Calibri"/>
          <w:color w:val="FF0000"/>
          <w:sz w:val="28"/>
          <w:szCs w:val="28"/>
        </w:rPr>
        <w:t>XXX</w:t>
      </w:r>
      <w:r w:rsidR="00491C6E" w:rsidRPr="00771F3C">
        <w:rPr>
          <w:rFonts w:ascii="Calibri" w:hAnsi="Calibri" w:cs="Calibri"/>
          <w:sz w:val="28"/>
          <w:szCs w:val="28"/>
        </w:rPr>
        <w:t xml:space="preserve"> il </w:t>
      </w:r>
      <w:r w:rsidR="00C61EAF" w:rsidRPr="00C61EAF">
        <w:rPr>
          <w:rFonts w:ascii="Calibri" w:hAnsi="Calibri" w:cs="Calibri"/>
          <w:color w:val="FF0000"/>
          <w:sz w:val="28"/>
          <w:szCs w:val="28"/>
        </w:rPr>
        <w:t>XXX</w:t>
      </w:r>
      <w:r w:rsidR="00D00484" w:rsidRPr="00771F3C">
        <w:rPr>
          <w:rFonts w:ascii="Calibri" w:hAnsi="Calibri" w:cs="Calibri"/>
          <w:color w:val="000000" w:themeColor="text1"/>
          <w:sz w:val="28"/>
          <w:szCs w:val="28"/>
        </w:rPr>
        <w:t>,</w:t>
      </w:r>
      <w:r w:rsidR="00491C6E" w:rsidRPr="00771F3C">
        <w:rPr>
          <w:rFonts w:ascii="Calibri" w:hAnsi="Calibri" w:cs="Calibri"/>
          <w:sz w:val="28"/>
          <w:szCs w:val="28"/>
        </w:rPr>
        <w:t xml:space="preserve"> </w:t>
      </w:r>
      <w:r w:rsidRPr="00771F3C">
        <w:rPr>
          <w:rFonts w:ascii="Calibri" w:hAnsi="Calibri" w:cs="Calibri"/>
          <w:sz w:val="28"/>
          <w:szCs w:val="28"/>
        </w:rPr>
        <w:t xml:space="preserve">in </w:t>
      </w:r>
      <w:r w:rsidR="0098585C">
        <w:rPr>
          <w:rFonts w:ascii="Calibri" w:hAnsi="Calibri" w:cs="Calibri"/>
          <w:sz w:val="28"/>
          <w:szCs w:val="28"/>
        </w:rPr>
        <w:t xml:space="preserve">virtù degli accertamenti diagnostici di </w:t>
      </w:r>
      <w:r w:rsidR="0098585C" w:rsidRPr="008C0C4D">
        <w:rPr>
          <w:rFonts w:ascii="Calibri" w:hAnsi="Calibri" w:cs="Calibri"/>
          <w:sz w:val="28"/>
          <w:szCs w:val="28"/>
        </w:rPr>
        <w:t xml:space="preserve">cui agli Allegati … </w:t>
      </w:r>
      <w:r w:rsidR="008C0C4D" w:rsidRPr="008C0C4D">
        <w:rPr>
          <w:rFonts w:ascii="Calibri" w:hAnsi="Calibri" w:cs="Calibri"/>
          <w:sz w:val="28"/>
          <w:szCs w:val="28"/>
        </w:rPr>
        <w:t>ai sensi del DECRETO DEL PRESIDENTE DEL CONSIGLIO DEI MINISTRI 4 febbraio 2022, “Individuazione delle specifiche tecniche per trattare in modalità digitale le certificazioni di esenzione dalla vaccinazione anti-COVID-19”, All. C, artt. 3, 5, 6 e 9, Tabella 2 (Servizio di invio certificato di esenzione - messaggio di richiesta), alla voce “Motivo dell’esenzione dalla vaccinazione”, con descrizione:</w:t>
      </w:r>
    </w:p>
    <w:p w:rsidR="008C0C4D" w:rsidRPr="008C0C4D" w:rsidRDefault="008C0C4D" w:rsidP="008C0C4D">
      <w:pPr>
        <w:autoSpaceDE w:val="0"/>
        <w:autoSpaceDN w:val="0"/>
        <w:adjustRightInd w:val="0"/>
        <w:spacing w:after="120"/>
        <w:ind w:left="567"/>
        <w:jc w:val="both"/>
        <w:rPr>
          <w:rFonts w:ascii="Calibri" w:hAnsi="Calibri" w:cs="Calibri"/>
          <w:i/>
          <w:iCs/>
          <w:color w:val="000000"/>
          <w:sz w:val="28"/>
          <w:szCs w:val="28"/>
        </w:rPr>
      </w:pPr>
      <w:r w:rsidRPr="008C0C4D">
        <w:rPr>
          <w:rFonts w:ascii="Calibri" w:hAnsi="Calibri" w:cs="Calibri"/>
          <w:i/>
          <w:iCs/>
          <w:color w:val="000000"/>
          <w:sz w:val="28"/>
          <w:szCs w:val="28"/>
          <w:lang w:val="it-IT"/>
        </w:rPr>
        <w:t xml:space="preserve">Indicazione delle specifiche condizioni cliniche che giustificano il rilascio della certificazione di esenzione dalla vaccinazione anti-COVID-19. Può assumere i seguenti valori in coerenza con quanto riportato nell’Allegato A … </w:t>
      </w:r>
      <w:r w:rsidRPr="008C0C4D">
        <w:rPr>
          <w:rFonts w:ascii="Calibri" w:hAnsi="Calibri" w:cs="Calibri"/>
          <w:i/>
          <w:iCs/>
          <w:color w:val="000000"/>
          <w:sz w:val="28"/>
          <w:szCs w:val="28"/>
        </w:rPr>
        <w:t>(</w:t>
      </w:r>
      <w:proofErr w:type="spellStart"/>
      <w:r w:rsidRPr="008C0C4D">
        <w:rPr>
          <w:rFonts w:ascii="Calibri" w:hAnsi="Calibri" w:cs="Calibri"/>
          <w:i/>
          <w:iCs/>
          <w:color w:val="000000"/>
          <w:sz w:val="28"/>
          <w:szCs w:val="28"/>
        </w:rPr>
        <w:t>vedasi</w:t>
      </w:r>
      <w:proofErr w:type="spellEnd"/>
      <w:r w:rsidRPr="008C0C4D">
        <w:rPr>
          <w:rFonts w:ascii="Calibri" w:hAnsi="Calibri" w:cs="Calibri"/>
          <w:i/>
          <w:iCs/>
          <w:color w:val="000000"/>
          <w:sz w:val="28"/>
          <w:szCs w:val="28"/>
        </w:rPr>
        <w:t xml:space="preserve"> </w:t>
      </w:r>
      <w:proofErr w:type="spellStart"/>
      <w:r w:rsidRPr="008C0C4D">
        <w:rPr>
          <w:rFonts w:ascii="Calibri" w:hAnsi="Calibri" w:cs="Calibri"/>
          <w:i/>
          <w:iCs/>
          <w:color w:val="000000"/>
          <w:sz w:val="28"/>
          <w:szCs w:val="28"/>
        </w:rPr>
        <w:t>codici</w:t>
      </w:r>
      <w:proofErr w:type="spellEnd"/>
      <w:r w:rsidRPr="008C0C4D">
        <w:rPr>
          <w:rFonts w:ascii="Calibri" w:hAnsi="Calibri" w:cs="Calibri"/>
          <w:i/>
          <w:iCs/>
          <w:color w:val="000000"/>
          <w:sz w:val="28"/>
          <w:szCs w:val="28"/>
        </w:rPr>
        <w:t xml:space="preserve"> 01, 02, 03, 04, 05, 06)</w:t>
      </w:r>
    </w:p>
    <w:p w:rsidR="008C0C4D" w:rsidRPr="008C0C4D" w:rsidRDefault="008C0C4D" w:rsidP="00C61EAF">
      <w:pPr>
        <w:pStyle w:val="Corpo"/>
        <w:rPr>
          <w:rFonts w:ascii="Calibri" w:hAnsi="Calibri" w:cs="Calibri"/>
          <w:sz w:val="28"/>
          <w:szCs w:val="28"/>
        </w:rPr>
      </w:pPr>
    </w:p>
    <w:p w:rsidR="00726AD3" w:rsidRPr="008C0C4D" w:rsidRDefault="00383B88" w:rsidP="003876D9">
      <w:pPr>
        <w:pStyle w:val="Corpo"/>
        <w:jc w:val="center"/>
        <w:rPr>
          <w:rFonts w:ascii="Calibri" w:hAnsi="Calibri" w:cs="Calibri"/>
          <w:b/>
          <w:bCs/>
          <w:sz w:val="28"/>
          <w:szCs w:val="28"/>
        </w:rPr>
      </w:pPr>
      <w:r w:rsidRPr="008C0C4D">
        <w:rPr>
          <w:rFonts w:ascii="Calibri" w:hAnsi="Calibri" w:cs="Calibri"/>
          <w:b/>
          <w:bCs/>
          <w:sz w:val="28"/>
          <w:szCs w:val="28"/>
        </w:rPr>
        <w:br/>
      </w:r>
      <w:r w:rsidR="00B80A83" w:rsidRPr="008C0C4D">
        <w:rPr>
          <w:rFonts w:ascii="Calibri" w:hAnsi="Calibri" w:cs="Calibri"/>
          <w:b/>
          <w:bCs/>
          <w:sz w:val="28"/>
          <w:szCs w:val="28"/>
        </w:rPr>
        <w:t>RINNOV</w:t>
      </w:r>
      <w:r w:rsidR="008C0C4D" w:rsidRPr="008C0C4D">
        <w:rPr>
          <w:rFonts w:ascii="Calibri" w:hAnsi="Calibri" w:cs="Calibri"/>
          <w:b/>
          <w:bCs/>
          <w:sz w:val="28"/>
          <w:szCs w:val="28"/>
        </w:rPr>
        <w:t>A</w:t>
      </w:r>
      <w:r w:rsidR="00B80A83" w:rsidRPr="008C0C4D">
        <w:rPr>
          <w:rFonts w:ascii="Calibri" w:hAnsi="Calibri" w:cs="Calibri"/>
          <w:b/>
          <w:bCs/>
          <w:sz w:val="28"/>
          <w:szCs w:val="28"/>
        </w:rPr>
        <w:t xml:space="preserve"> LA RICHIESTA</w:t>
      </w:r>
      <w:r w:rsidR="003876D9" w:rsidRPr="008C0C4D">
        <w:rPr>
          <w:rFonts w:ascii="Calibri" w:hAnsi="Calibri" w:cs="Calibri"/>
          <w:b/>
          <w:bCs/>
          <w:sz w:val="28"/>
          <w:szCs w:val="28"/>
        </w:rPr>
        <w:t xml:space="preserve"> </w:t>
      </w:r>
    </w:p>
    <w:p w:rsidR="00726AD3" w:rsidRPr="008C0C4D" w:rsidRDefault="00726AD3" w:rsidP="00C61EAF">
      <w:pPr>
        <w:pStyle w:val="Corpo"/>
        <w:rPr>
          <w:rFonts w:ascii="Calibri" w:hAnsi="Calibri" w:cs="Calibri"/>
          <w:sz w:val="28"/>
          <w:szCs w:val="28"/>
        </w:rPr>
      </w:pPr>
    </w:p>
    <w:p w:rsidR="00883AC4" w:rsidRPr="008C0C4D" w:rsidRDefault="00606BD9" w:rsidP="00C61EAF">
      <w:pPr>
        <w:pStyle w:val="Corpo"/>
        <w:rPr>
          <w:rFonts w:ascii="Calibri" w:hAnsi="Calibri" w:cs="Calibri"/>
          <w:sz w:val="28"/>
          <w:szCs w:val="28"/>
        </w:rPr>
      </w:pPr>
      <w:r w:rsidRPr="008C0C4D">
        <w:rPr>
          <w:rFonts w:ascii="Calibri" w:hAnsi="Calibri" w:cs="Calibri"/>
          <w:sz w:val="28"/>
          <w:szCs w:val="28"/>
        </w:rPr>
        <w:t xml:space="preserve">precedentemente avanzata in sede di colloquio del </w:t>
      </w:r>
      <w:r w:rsidR="008C0C4D" w:rsidRPr="008C0C4D">
        <w:rPr>
          <w:rFonts w:ascii="Calibri" w:hAnsi="Calibri" w:cs="Calibri"/>
          <w:color w:val="FF0000"/>
          <w:sz w:val="28"/>
          <w:szCs w:val="28"/>
        </w:rPr>
        <w:t>…</w:t>
      </w:r>
      <w:r w:rsidR="000E6FAF" w:rsidRPr="008C0C4D">
        <w:rPr>
          <w:rFonts w:ascii="Calibri" w:hAnsi="Calibri" w:cs="Calibri"/>
          <w:color w:val="000000" w:themeColor="text1"/>
          <w:sz w:val="28"/>
          <w:szCs w:val="28"/>
        </w:rPr>
        <w:t>,</w:t>
      </w:r>
      <w:r w:rsidRPr="008C0C4D">
        <w:rPr>
          <w:rFonts w:ascii="Calibri" w:hAnsi="Calibri" w:cs="Calibri"/>
          <w:b/>
          <w:bCs/>
          <w:sz w:val="28"/>
          <w:szCs w:val="28"/>
        </w:rPr>
        <w:t xml:space="preserve"> </w:t>
      </w:r>
      <w:r w:rsidR="000E6FAF" w:rsidRPr="008C0C4D">
        <w:rPr>
          <w:rFonts w:ascii="Calibri" w:hAnsi="Calibri" w:cs="Calibri"/>
          <w:b/>
          <w:bCs/>
          <w:sz w:val="28"/>
          <w:szCs w:val="28"/>
        </w:rPr>
        <w:t xml:space="preserve">di </w:t>
      </w:r>
      <w:r w:rsidR="008C0C4D">
        <w:rPr>
          <w:rFonts w:ascii="Calibri" w:hAnsi="Calibri" w:cs="Calibri"/>
          <w:b/>
          <w:bCs/>
          <w:sz w:val="28"/>
          <w:szCs w:val="28"/>
        </w:rPr>
        <w:t xml:space="preserve">voler emettere </w:t>
      </w:r>
      <w:r w:rsidR="000E6FAF" w:rsidRPr="008C0C4D">
        <w:rPr>
          <w:rFonts w:ascii="Calibri" w:hAnsi="Calibri" w:cs="Calibri"/>
          <w:b/>
          <w:bCs/>
          <w:sz w:val="28"/>
          <w:szCs w:val="28"/>
        </w:rPr>
        <w:t>certificazione di esenzione</w:t>
      </w:r>
      <w:r w:rsidR="008E023F" w:rsidRPr="008C0C4D">
        <w:rPr>
          <w:rFonts w:ascii="Calibri" w:hAnsi="Calibri" w:cs="Calibri"/>
          <w:b/>
          <w:bCs/>
          <w:sz w:val="28"/>
          <w:szCs w:val="28"/>
        </w:rPr>
        <w:t xml:space="preserve"> </w:t>
      </w:r>
      <w:r w:rsidR="000E6FAF" w:rsidRPr="008C0C4D">
        <w:rPr>
          <w:rFonts w:ascii="Calibri" w:hAnsi="Calibri" w:cs="Calibri"/>
          <w:b/>
          <w:bCs/>
          <w:sz w:val="28"/>
          <w:szCs w:val="28"/>
        </w:rPr>
        <w:t>alla vaccinazion</w:t>
      </w:r>
      <w:r w:rsidR="008E023F" w:rsidRPr="008C0C4D">
        <w:rPr>
          <w:rFonts w:ascii="Calibri" w:hAnsi="Calibri" w:cs="Calibri"/>
          <w:b/>
          <w:bCs/>
          <w:sz w:val="28"/>
          <w:szCs w:val="28"/>
        </w:rPr>
        <w:t>e</w:t>
      </w:r>
      <w:r w:rsidR="000E6FAF" w:rsidRPr="008C0C4D">
        <w:rPr>
          <w:rFonts w:ascii="Calibri" w:hAnsi="Calibri" w:cs="Calibri"/>
          <w:b/>
          <w:bCs/>
          <w:sz w:val="28"/>
          <w:szCs w:val="28"/>
        </w:rPr>
        <w:t xml:space="preserve"> anti-</w:t>
      </w:r>
      <w:r w:rsidR="008C0C4D">
        <w:rPr>
          <w:rFonts w:ascii="Calibri" w:hAnsi="Calibri" w:cs="Calibri"/>
          <w:b/>
          <w:bCs/>
          <w:sz w:val="28"/>
          <w:szCs w:val="28"/>
        </w:rPr>
        <w:t>C</w:t>
      </w:r>
      <w:r w:rsidR="000E6FAF" w:rsidRPr="008C0C4D">
        <w:rPr>
          <w:rFonts w:ascii="Calibri" w:hAnsi="Calibri" w:cs="Calibri"/>
          <w:b/>
          <w:bCs/>
          <w:sz w:val="28"/>
          <w:szCs w:val="28"/>
        </w:rPr>
        <w:t>ovid</w:t>
      </w:r>
      <w:r w:rsidR="008C0C4D">
        <w:rPr>
          <w:rFonts w:ascii="Calibri" w:hAnsi="Calibri" w:cs="Calibri"/>
          <w:b/>
          <w:bCs/>
          <w:sz w:val="28"/>
          <w:szCs w:val="28"/>
        </w:rPr>
        <w:t>-</w:t>
      </w:r>
      <w:r w:rsidR="000E6FAF" w:rsidRPr="008C0C4D">
        <w:rPr>
          <w:rFonts w:ascii="Calibri" w:hAnsi="Calibri" w:cs="Calibri"/>
          <w:b/>
          <w:bCs/>
          <w:sz w:val="28"/>
          <w:szCs w:val="28"/>
        </w:rPr>
        <w:t>19</w:t>
      </w:r>
      <w:r w:rsidR="008C0C4D">
        <w:rPr>
          <w:rFonts w:ascii="Calibri" w:hAnsi="Calibri" w:cs="Calibri"/>
          <w:b/>
          <w:bCs/>
          <w:sz w:val="28"/>
          <w:szCs w:val="28"/>
        </w:rPr>
        <w:t xml:space="preserve">, </w:t>
      </w:r>
      <w:r w:rsidR="00A231A5" w:rsidRPr="008C0C4D">
        <w:rPr>
          <w:rFonts w:ascii="Calibri" w:hAnsi="Calibri" w:cs="Calibri"/>
          <w:b/>
          <w:bCs/>
          <w:sz w:val="28"/>
          <w:szCs w:val="28"/>
        </w:rPr>
        <w:t>in conformità al mio quadro anamnestico</w:t>
      </w:r>
      <w:r w:rsidR="004B0869" w:rsidRPr="008C0C4D">
        <w:rPr>
          <w:rFonts w:ascii="Calibri" w:hAnsi="Calibri" w:cs="Calibri"/>
          <w:sz w:val="28"/>
          <w:szCs w:val="28"/>
        </w:rPr>
        <w:t xml:space="preserve">, </w:t>
      </w:r>
      <w:r w:rsidR="007E3B24" w:rsidRPr="008C0C4D">
        <w:rPr>
          <w:rFonts w:ascii="Calibri" w:hAnsi="Calibri" w:cs="Calibri"/>
          <w:sz w:val="28"/>
          <w:szCs w:val="28"/>
        </w:rPr>
        <w:t xml:space="preserve">rappresentando </w:t>
      </w:r>
      <w:r w:rsidR="00491C6E" w:rsidRPr="008C0C4D">
        <w:rPr>
          <w:rFonts w:ascii="Calibri" w:hAnsi="Calibri" w:cs="Calibri"/>
          <w:sz w:val="28"/>
          <w:szCs w:val="28"/>
        </w:rPr>
        <w:t>quanto segue:</w:t>
      </w:r>
    </w:p>
    <w:p w:rsidR="004B0869" w:rsidRPr="008C0C4D" w:rsidRDefault="004B0869" w:rsidP="00C61EAF">
      <w:pPr>
        <w:pStyle w:val="Corpo"/>
        <w:spacing w:after="120"/>
        <w:rPr>
          <w:rFonts w:ascii="Calibri" w:hAnsi="Calibri" w:cs="Calibri"/>
          <w:sz w:val="28"/>
          <w:szCs w:val="28"/>
        </w:rPr>
      </w:pPr>
    </w:p>
    <w:p w:rsidR="007E3B24" w:rsidRPr="008C0C4D" w:rsidRDefault="00AA0B95" w:rsidP="00C61EAF">
      <w:pPr>
        <w:pStyle w:val="Corpo"/>
        <w:numPr>
          <w:ilvl w:val="0"/>
          <w:numId w:val="5"/>
        </w:numPr>
        <w:spacing w:after="120"/>
        <w:rPr>
          <w:rFonts w:ascii="Calibri" w:eastAsia="Arial" w:hAnsi="Calibri" w:cs="Calibri"/>
          <w:sz w:val="28"/>
          <w:szCs w:val="28"/>
        </w:rPr>
      </w:pPr>
      <w:r w:rsidRPr="008C0C4D">
        <w:rPr>
          <w:rFonts w:ascii="Calibri" w:hAnsi="Calibri" w:cs="Calibri"/>
          <w:sz w:val="28"/>
          <w:szCs w:val="28"/>
        </w:rPr>
        <w:t xml:space="preserve">le casistiche che controindicano la vaccinazione </w:t>
      </w:r>
      <w:r w:rsidR="007E3B24" w:rsidRPr="008C0C4D">
        <w:rPr>
          <w:rFonts w:ascii="Calibri" w:hAnsi="Calibri" w:cs="Calibri"/>
          <w:sz w:val="28"/>
          <w:szCs w:val="28"/>
        </w:rPr>
        <w:t>elencate</w:t>
      </w:r>
      <w:r w:rsidRPr="008C0C4D">
        <w:rPr>
          <w:rFonts w:ascii="Calibri" w:hAnsi="Calibri" w:cs="Calibri"/>
          <w:sz w:val="28"/>
          <w:szCs w:val="28"/>
        </w:rPr>
        <w:t xml:space="preserve"> nella circolare ministeriale del 4 agosto </w:t>
      </w:r>
      <w:r w:rsidR="007E3B24" w:rsidRPr="008C0C4D">
        <w:rPr>
          <w:rFonts w:ascii="Calibri" w:hAnsi="Calibri" w:cs="Calibri"/>
          <w:sz w:val="28"/>
          <w:szCs w:val="28"/>
        </w:rPr>
        <w:t>non sono da considerarsi esaustive, come peraltro affermato nella stessa nota;</w:t>
      </w:r>
    </w:p>
    <w:p w:rsidR="005759A5" w:rsidRPr="008C0C4D" w:rsidRDefault="005759A5" w:rsidP="00C61EAF">
      <w:pPr>
        <w:pStyle w:val="Default"/>
        <w:numPr>
          <w:ilvl w:val="0"/>
          <w:numId w:val="5"/>
        </w:numPr>
        <w:spacing w:after="120"/>
        <w:ind w:left="714" w:hanging="357"/>
        <w:rPr>
          <w:rFonts w:ascii="Calibri" w:hAnsi="Calibri" w:cs="Calibri"/>
          <w:sz w:val="28"/>
          <w:szCs w:val="28"/>
        </w:rPr>
      </w:pPr>
      <w:r w:rsidRPr="008C0C4D">
        <w:rPr>
          <w:rFonts w:ascii="Calibri" w:hAnsi="Calibri" w:cs="Calibri"/>
          <w:sz w:val="28"/>
          <w:szCs w:val="28"/>
        </w:rPr>
        <w:t>una recente sentenza della cassazione, Cass.,</w:t>
      </w:r>
      <w:r w:rsidR="0090554E" w:rsidRPr="008C0C4D">
        <w:rPr>
          <w:rFonts w:ascii="Calibri" w:hAnsi="Calibri" w:cs="Calibri"/>
          <w:sz w:val="28"/>
          <w:szCs w:val="28"/>
        </w:rPr>
        <w:t xml:space="preserve"> </w:t>
      </w:r>
      <w:proofErr w:type="spellStart"/>
      <w:r w:rsidRPr="008C0C4D">
        <w:rPr>
          <w:rFonts w:ascii="Calibri" w:hAnsi="Calibri" w:cs="Calibri"/>
          <w:sz w:val="28"/>
          <w:szCs w:val="28"/>
        </w:rPr>
        <w:t>Ord</w:t>
      </w:r>
      <w:proofErr w:type="spellEnd"/>
      <w:r w:rsidRPr="008C0C4D">
        <w:rPr>
          <w:rFonts w:ascii="Calibri" w:hAnsi="Calibri" w:cs="Calibri"/>
          <w:sz w:val="28"/>
          <w:szCs w:val="28"/>
        </w:rPr>
        <w:t>. n. 30998/2018, chiarisce che il medico</w:t>
      </w:r>
      <w:r w:rsidRPr="008C0C4D">
        <w:rPr>
          <w:rFonts w:ascii="Calibri" w:hAnsi="Calibri" w:cs="Calibri"/>
          <w:color w:val="333333"/>
          <w:sz w:val="28"/>
          <w:szCs w:val="28"/>
          <w:shd w:val="clear" w:color="auto" w:fill="FFFFFF"/>
        </w:rPr>
        <w:t xml:space="preserve"> non è obbligato a seguire le linee guida per la cura e l’intervento dei pazienti in quanto le sue scelte devono restare discrezionali e tali da consentirgli di valutare le situazioni cliniche caso per caso, decidendo (qualora lo ritenesse più opportuno) di disattendere le indicazioni fornire dalle linee guida.</w:t>
      </w:r>
      <w:r w:rsidR="00627EEF" w:rsidRPr="008C0C4D">
        <w:rPr>
          <w:rFonts w:ascii="Calibri" w:hAnsi="Calibri" w:cs="Calibri"/>
          <w:color w:val="333333"/>
          <w:sz w:val="28"/>
          <w:szCs w:val="28"/>
          <w:shd w:val="clear" w:color="auto" w:fill="FFFFFF"/>
        </w:rPr>
        <w:t xml:space="preserve"> Se anche fosse </w:t>
      </w:r>
      <w:r w:rsidR="0090554E" w:rsidRPr="008C0C4D">
        <w:rPr>
          <w:rFonts w:ascii="Calibri" w:hAnsi="Calibri" w:cs="Calibri"/>
          <w:color w:val="333333"/>
          <w:sz w:val="28"/>
          <w:szCs w:val="28"/>
          <w:shd w:val="clear" w:color="auto" w:fill="FFFFFF"/>
        </w:rPr>
        <w:t>disponibile</w:t>
      </w:r>
      <w:r w:rsidR="00627EEF" w:rsidRPr="008C0C4D">
        <w:rPr>
          <w:rFonts w:ascii="Calibri" w:hAnsi="Calibri" w:cs="Calibri"/>
          <w:color w:val="333333"/>
          <w:sz w:val="28"/>
          <w:szCs w:val="28"/>
          <w:shd w:val="clear" w:color="auto" w:fill="FFFFFF"/>
        </w:rPr>
        <w:t xml:space="preserve"> una vera e propria guida alle controindicazioni alla vaccinazione anticovid-19, come strumento di consultazione per il medico, sarebbe</w:t>
      </w:r>
      <w:r w:rsidR="00851922" w:rsidRPr="008C0C4D">
        <w:rPr>
          <w:rFonts w:ascii="Calibri" w:hAnsi="Calibri" w:cs="Calibri"/>
          <w:color w:val="333333"/>
          <w:sz w:val="28"/>
          <w:szCs w:val="28"/>
          <w:shd w:val="clear" w:color="auto" w:fill="FFFFFF"/>
        </w:rPr>
        <w:t>, pertanto,</w:t>
      </w:r>
      <w:r w:rsidR="00627EEF" w:rsidRPr="008C0C4D">
        <w:rPr>
          <w:rFonts w:ascii="Calibri" w:hAnsi="Calibri" w:cs="Calibri"/>
          <w:color w:val="333333"/>
          <w:sz w:val="28"/>
          <w:szCs w:val="28"/>
          <w:shd w:val="clear" w:color="auto" w:fill="FFFFFF"/>
        </w:rPr>
        <w:t xml:space="preserve"> inammissibile applicare le indicazioni in maniera rigida, secondo un'impostazione </w:t>
      </w:r>
      <w:r w:rsidR="00627EEF" w:rsidRPr="008C0C4D">
        <w:rPr>
          <w:rFonts w:ascii="Calibri" w:eastAsia="Arial Unicode MS" w:hAnsi="Calibri" w:cs="Calibri"/>
          <w:sz w:val="28"/>
          <w:szCs w:val="28"/>
          <w:bdr w:val="nil"/>
          <w:lang w:eastAsia="it-IT"/>
        </w:rPr>
        <w:t>meccanicistico/riduzionista</w:t>
      </w:r>
      <w:r w:rsidR="00AA7474" w:rsidRPr="008C0C4D">
        <w:rPr>
          <w:rFonts w:ascii="Calibri" w:eastAsia="Arial Unicode MS" w:hAnsi="Calibri" w:cs="Calibri"/>
          <w:sz w:val="28"/>
          <w:szCs w:val="28"/>
          <w:bdr w:val="nil"/>
          <w:lang w:eastAsia="it-IT"/>
        </w:rPr>
        <w:t>;</w:t>
      </w:r>
    </w:p>
    <w:p w:rsidR="006C33DE" w:rsidRPr="008C0C4D" w:rsidRDefault="00AA7474" w:rsidP="00C61EAF">
      <w:pPr>
        <w:pStyle w:val="Paragrafoelenco"/>
        <w:numPr>
          <w:ilvl w:val="0"/>
          <w:numId w:val="5"/>
        </w:numPr>
        <w:autoSpaceDE w:val="0"/>
        <w:autoSpaceDN w:val="0"/>
        <w:adjustRightInd w:val="0"/>
        <w:rPr>
          <w:rFonts w:cs="Calibri"/>
          <w:sz w:val="28"/>
          <w:szCs w:val="28"/>
        </w:rPr>
      </w:pPr>
      <w:r w:rsidRPr="008C0C4D">
        <w:rPr>
          <w:rFonts w:cs="Calibri"/>
          <w:sz w:val="28"/>
          <w:szCs w:val="28"/>
        </w:rPr>
        <w:t>è</w:t>
      </w:r>
      <w:r w:rsidR="006C33DE" w:rsidRPr="008C0C4D">
        <w:rPr>
          <w:rFonts w:cs="Calibri"/>
          <w:sz w:val="28"/>
          <w:szCs w:val="28"/>
        </w:rPr>
        <w:t xml:space="preserve"> dovere del medico attenersi al </w:t>
      </w:r>
      <w:r w:rsidR="006C33DE" w:rsidRPr="008C0C4D">
        <w:rPr>
          <w:rFonts w:cs="Calibri"/>
          <w:b/>
          <w:sz w:val="28"/>
          <w:szCs w:val="28"/>
        </w:rPr>
        <w:t>principio di precauzione</w:t>
      </w:r>
      <w:r w:rsidR="006C33DE" w:rsidRPr="008C0C4D">
        <w:rPr>
          <w:rFonts w:cs="Calibri"/>
          <w:sz w:val="28"/>
          <w:szCs w:val="28"/>
        </w:rPr>
        <w:t xml:space="preserve"> che non si applica a rischi già identificati, ma a rischi ipotetici o basati su indizi di cui non si ha </w:t>
      </w:r>
      <w:r w:rsidR="006C33DE" w:rsidRPr="008C0C4D">
        <w:rPr>
          <w:rFonts w:cs="Calibri"/>
          <w:sz w:val="28"/>
          <w:szCs w:val="28"/>
        </w:rPr>
        <w:lastRenderedPageBreak/>
        <w:t xml:space="preserve">ancora conoscenza piena o parziale che sia, e non si basa sulla </w:t>
      </w:r>
      <w:r w:rsidR="006C33DE" w:rsidRPr="008C0C4D">
        <w:rPr>
          <w:rFonts w:cs="Calibri"/>
          <w:bCs/>
          <w:sz w:val="28"/>
          <w:szCs w:val="28"/>
        </w:rPr>
        <w:t>disponibilità</w:t>
      </w:r>
      <w:r w:rsidR="006C33DE" w:rsidRPr="008C0C4D">
        <w:rPr>
          <w:rFonts w:cs="Calibri"/>
          <w:b/>
          <w:bCs/>
          <w:sz w:val="28"/>
          <w:szCs w:val="28"/>
        </w:rPr>
        <w:t xml:space="preserve"> </w:t>
      </w:r>
      <w:r w:rsidR="006C33DE" w:rsidRPr="008C0C4D">
        <w:rPr>
          <w:rFonts w:cs="Calibri"/>
          <w:sz w:val="28"/>
          <w:szCs w:val="28"/>
        </w:rPr>
        <w:t>di dati che provino la presenza di un rischio, ma sull'</w:t>
      </w:r>
      <w:r w:rsidR="006C33DE" w:rsidRPr="008C0C4D">
        <w:rPr>
          <w:rFonts w:cs="Calibri"/>
          <w:bCs/>
          <w:sz w:val="28"/>
          <w:szCs w:val="28"/>
        </w:rPr>
        <w:t>assenza</w:t>
      </w:r>
      <w:r w:rsidR="006C33DE" w:rsidRPr="008C0C4D">
        <w:rPr>
          <w:rFonts w:cs="Calibri"/>
          <w:b/>
          <w:bCs/>
          <w:sz w:val="28"/>
          <w:szCs w:val="28"/>
        </w:rPr>
        <w:t xml:space="preserve"> </w:t>
      </w:r>
      <w:r w:rsidR="006C33DE" w:rsidRPr="008C0C4D">
        <w:rPr>
          <w:rFonts w:cs="Calibri"/>
          <w:sz w:val="28"/>
          <w:szCs w:val="28"/>
        </w:rPr>
        <w:t>di dati che assicurino il contrario</w:t>
      </w:r>
      <w:r w:rsidRPr="008C0C4D">
        <w:rPr>
          <w:rFonts w:cs="Calibri"/>
          <w:sz w:val="28"/>
          <w:szCs w:val="28"/>
        </w:rPr>
        <w:t>;</w:t>
      </w:r>
      <w:r w:rsidR="006C33DE" w:rsidRPr="008C0C4D">
        <w:rPr>
          <w:rFonts w:cs="Calibri"/>
          <w:sz w:val="28"/>
          <w:szCs w:val="28"/>
        </w:rPr>
        <w:t xml:space="preserve"> </w:t>
      </w:r>
    </w:p>
    <w:p w:rsidR="006C33DE" w:rsidRPr="008C0C4D" w:rsidRDefault="006C33DE" w:rsidP="00C61EAF">
      <w:pPr>
        <w:pStyle w:val="Paragrafoelenco"/>
        <w:numPr>
          <w:ilvl w:val="0"/>
          <w:numId w:val="5"/>
        </w:numPr>
        <w:autoSpaceDE w:val="0"/>
        <w:autoSpaceDN w:val="0"/>
        <w:adjustRightInd w:val="0"/>
        <w:rPr>
          <w:rFonts w:cs="Calibri"/>
          <w:sz w:val="28"/>
          <w:szCs w:val="28"/>
        </w:rPr>
      </w:pPr>
      <w:r w:rsidRPr="008C0C4D">
        <w:rPr>
          <w:rFonts w:cs="Calibri"/>
          <w:sz w:val="28"/>
          <w:szCs w:val="28"/>
        </w:rPr>
        <w:t xml:space="preserve">lo stesso commentario al codice deontologico </w:t>
      </w:r>
      <w:proofErr w:type="spellStart"/>
      <w:r w:rsidRPr="008C0C4D">
        <w:rPr>
          <w:rFonts w:cs="Calibri"/>
          <w:sz w:val="28"/>
          <w:szCs w:val="28"/>
        </w:rPr>
        <w:t>FNOMCeO</w:t>
      </w:r>
      <w:proofErr w:type="spellEnd"/>
      <w:r w:rsidRPr="008C0C4D">
        <w:rPr>
          <w:rFonts w:cs="Calibri"/>
          <w:sz w:val="28"/>
          <w:szCs w:val="28"/>
        </w:rPr>
        <w:t xml:space="preserve"> afferma che “</w:t>
      </w:r>
      <w:r w:rsidRPr="008C0C4D">
        <w:rPr>
          <w:rFonts w:cs="Calibri"/>
          <w:i/>
          <w:iCs/>
          <w:sz w:val="28"/>
          <w:szCs w:val="28"/>
        </w:rPr>
        <w:t xml:space="preserve">I valori basilari del rispetto della vita e della dignità della persona devono essere sempre di guida al medico, la cui opera ha per fine l’interesse del paziente, da perseguire nella rigorosa adesione ai canoni della deontologia ippocratica, cioè ai principi della </w:t>
      </w:r>
      <w:proofErr w:type="spellStart"/>
      <w:r w:rsidRPr="008C0C4D">
        <w:rPr>
          <w:rFonts w:cs="Calibri"/>
          <w:b/>
          <w:bCs/>
          <w:i/>
          <w:iCs/>
          <w:sz w:val="28"/>
          <w:szCs w:val="28"/>
        </w:rPr>
        <w:t>beneficialità</w:t>
      </w:r>
      <w:proofErr w:type="spellEnd"/>
      <w:r w:rsidRPr="008C0C4D">
        <w:rPr>
          <w:rFonts w:cs="Calibri"/>
          <w:b/>
          <w:bCs/>
          <w:i/>
          <w:iCs/>
          <w:sz w:val="28"/>
          <w:szCs w:val="28"/>
        </w:rPr>
        <w:t xml:space="preserve"> </w:t>
      </w:r>
      <w:r w:rsidRPr="008C0C4D">
        <w:rPr>
          <w:rFonts w:cs="Calibri"/>
          <w:i/>
          <w:iCs/>
          <w:sz w:val="28"/>
          <w:szCs w:val="28"/>
        </w:rPr>
        <w:t xml:space="preserve">e della </w:t>
      </w:r>
      <w:r w:rsidRPr="008C0C4D">
        <w:rPr>
          <w:rFonts w:cs="Calibri"/>
          <w:b/>
          <w:bCs/>
          <w:i/>
          <w:iCs/>
          <w:sz w:val="28"/>
          <w:szCs w:val="28"/>
        </w:rPr>
        <w:t xml:space="preserve">non </w:t>
      </w:r>
      <w:proofErr w:type="spellStart"/>
      <w:r w:rsidRPr="008C0C4D">
        <w:rPr>
          <w:rFonts w:cs="Calibri"/>
          <w:b/>
          <w:bCs/>
          <w:i/>
          <w:iCs/>
          <w:sz w:val="28"/>
          <w:szCs w:val="28"/>
        </w:rPr>
        <w:t>maleficità</w:t>
      </w:r>
      <w:proofErr w:type="spellEnd"/>
      <w:r w:rsidRPr="008C0C4D">
        <w:rPr>
          <w:rFonts w:cs="Calibri"/>
          <w:i/>
          <w:iCs/>
          <w:sz w:val="28"/>
          <w:szCs w:val="28"/>
        </w:rPr>
        <w:t>”</w:t>
      </w:r>
      <w:r w:rsidR="00AA7474" w:rsidRPr="008C0C4D">
        <w:rPr>
          <w:rFonts w:cs="Calibri"/>
          <w:sz w:val="28"/>
          <w:szCs w:val="28"/>
        </w:rPr>
        <w:t>;</w:t>
      </w:r>
    </w:p>
    <w:p w:rsidR="005A2C78" w:rsidRPr="008C0C4D" w:rsidRDefault="0086524A" w:rsidP="00C61EAF">
      <w:pPr>
        <w:pStyle w:val="Corpo"/>
        <w:numPr>
          <w:ilvl w:val="0"/>
          <w:numId w:val="5"/>
        </w:numPr>
        <w:rPr>
          <w:rFonts w:ascii="Calibri" w:hAnsi="Calibri" w:cs="Calibri"/>
          <w:sz w:val="28"/>
          <w:szCs w:val="28"/>
        </w:rPr>
      </w:pPr>
      <w:r w:rsidRPr="008C0C4D">
        <w:rPr>
          <w:rFonts w:ascii="Calibri" w:hAnsi="Calibri" w:cs="Calibri"/>
          <w:color w:val="FF0000"/>
          <w:sz w:val="28"/>
          <w:szCs w:val="28"/>
        </w:rPr>
        <w:t>(</w:t>
      </w:r>
      <w:r w:rsidRPr="008C0C4D">
        <w:rPr>
          <w:rFonts w:ascii="Calibri" w:hAnsi="Calibri" w:cs="Calibri"/>
          <w:b/>
          <w:bCs/>
          <w:i/>
          <w:iCs/>
          <w:color w:val="FF0000"/>
          <w:sz w:val="28"/>
          <w:szCs w:val="28"/>
        </w:rPr>
        <w:t xml:space="preserve">se pertinente, ovvero state scrivendo al vs MMG </w:t>
      </w:r>
      <w:r w:rsidRPr="008C0C4D">
        <w:rPr>
          <w:rFonts w:ascii="Calibri" w:hAnsi="Calibri" w:cs="Calibri"/>
          <w:sz w:val="28"/>
          <w:szCs w:val="28"/>
        </w:rPr>
        <w:t>g</w:t>
      </w:r>
      <w:r w:rsidR="005A2C78" w:rsidRPr="008C0C4D">
        <w:rPr>
          <w:rFonts w:ascii="Calibri" w:hAnsi="Calibri" w:cs="Calibri"/>
          <w:sz w:val="28"/>
          <w:szCs w:val="28"/>
        </w:rPr>
        <w:t xml:space="preserve">li hub vaccinali rimandano inoltre la valutazione dei presupposti relativi alle esenzioni proprio ai medici di medicina generale che meglio conoscono la condizione clinica dei propri </w:t>
      </w:r>
      <w:r w:rsidRPr="008C0C4D">
        <w:rPr>
          <w:rFonts w:ascii="Calibri" w:hAnsi="Calibri" w:cs="Calibri"/>
          <w:sz w:val="28"/>
          <w:szCs w:val="28"/>
        </w:rPr>
        <w:t>assistiti</w:t>
      </w:r>
      <w:r w:rsidRPr="008C0C4D">
        <w:rPr>
          <w:rFonts w:ascii="Calibri" w:hAnsi="Calibri" w:cs="Calibri"/>
          <w:color w:val="FF644E" w:themeColor="accent5"/>
          <w:sz w:val="28"/>
          <w:szCs w:val="28"/>
        </w:rPr>
        <w:t>)</w:t>
      </w:r>
      <w:r w:rsidR="005A2C78" w:rsidRPr="008C0C4D">
        <w:rPr>
          <w:rFonts w:ascii="Calibri" w:hAnsi="Calibri" w:cs="Calibri"/>
          <w:sz w:val="28"/>
          <w:szCs w:val="28"/>
        </w:rPr>
        <w:t xml:space="preserve">. </w:t>
      </w:r>
    </w:p>
    <w:p w:rsidR="00075A9C" w:rsidRPr="008C0C4D" w:rsidRDefault="00851922" w:rsidP="00075A9C">
      <w:pPr>
        <w:autoSpaceDE w:val="0"/>
        <w:autoSpaceDN w:val="0"/>
        <w:adjustRightInd w:val="0"/>
        <w:rPr>
          <w:rFonts w:ascii="Calibri" w:hAnsi="Calibri" w:cs="Calibri"/>
          <w:sz w:val="28"/>
          <w:szCs w:val="28"/>
          <w:lang w:val="it-IT"/>
        </w:rPr>
      </w:pPr>
      <w:r w:rsidRPr="008C0C4D">
        <w:rPr>
          <w:rFonts w:ascii="Calibri" w:hAnsi="Calibri" w:cs="Calibri"/>
          <w:sz w:val="28"/>
          <w:szCs w:val="28"/>
          <w:lang w:val="it-IT"/>
        </w:rPr>
        <w:br/>
        <w:t xml:space="preserve">Tutto ciò rappresentato, </w:t>
      </w:r>
      <w:r w:rsidR="00791DD1" w:rsidRPr="008C0C4D">
        <w:rPr>
          <w:rFonts w:ascii="Calibri" w:hAnsi="Calibri" w:cs="Calibri"/>
          <w:sz w:val="28"/>
          <w:szCs w:val="28"/>
          <w:lang w:val="it-IT"/>
        </w:rPr>
        <w:t xml:space="preserve">qualora ritenesse di non </w:t>
      </w:r>
      <w:r w:rsidR="00075A9C" w:rsidRPr="008C0C4D">
        <w:rPr>
          <w:rFonts w:ascii="Calibri" w:hAnsi="Calibri" w:cs="Calibri"/>
          <w:sz w:val="28"/>
          <w:szCs w:val="28"/>
          <w:lang w:val="it-IT"/>
        </w:rPr>
        <w:t xml:space="preserve">poter procedere alla </w:t>
      </w:r>
      <w:r w:rsidR="008C0C4D">
        <w:rPr>
          <w:rFonts w:ascii="Calibri" w:hAnsi="Calibri" w:cs="Calibri"/>
          <w:sz w:val="28"/>
          <w:szCs w:val="28"/>
          <w:lang w:val="it-IT"/>
        </w:rPr>
        <w:t>suddetta certificazione</w:t>
      </w:r>
      <w:r w:rsidR="00791DD1" w:rsidRPr="008C0C4D">
        <w:rPr>
          <w:rFonts w:ascii="Calibri" w:hAnsi="Calibri" w:cs="Calibri"/>
          <w:sz w:val="28"/>
          <w:szCs w:val="28"/>
          <w:lang w:val="it-IT"/>
        </w:rPr>
        <w:t xml:space="preserve">, </w:t>
      </w:r>
      <w:r w:rsidR="00791DD1" w:rsidRPr="008C0C4D">
        <w:rPr>
          <w:rFonts w:ascii="Calibri" w:hAnsi="Calibri" w:cs="Calibri"/>
          <w:color w:val="FF0000"/>
          <w:sz w:val="28"/>
          <w:szCs w:val="28"/>
          <w:lang w:val="it-IT"/>
        </w:rPr>
        <w:t>la</w:t>
      </w:r>
      <w:r w:rsidR="00075A9C" w:rsidRPr="008C0C4D">
        <w:rPr>
          <w:rFonts w:ascii="Calibri" w:hAnsi="Calibri" w:cs="Calibri"/>
          <w:color w:val="FF0000"/>
          <w:sz w:val="28"/>
          <w:szCs w:val="28"/>
          <w:lang w:val="it-IT"/>
        </w:rPr>
        <w:t xml:space="preserve">/vi </w:t>
      </w:r>
      <w:r w:rsidR="00791DD1" w:rsidRPr="008C0C4D">
        <w:rPr>
          <w:rFonts w:ascii="Calibri" w:hAnsi="Calibri" w:cs="Calibri"/>
          <w:sz w:val="28"/>
          <w:szCs w:val="28"/>
          <w:lang w:val="it-IT"/>
        </w:rPr>
        <w:t xml:space="preserve">prego </w:t>
      </w:r>
      <w:r w:rsidR="00075A9C" w:rsidRPr="008C0C4D">
        <w:rPr>
          <w:rFonts w:ascii="Calibri" w:hAnsi="Calibri" w:cs="Calibri"/>
          <w:sz w:val="28"/>
          <w:szCs w:val="28"/>
          <w:lang w:val="it-IT"/>
        </w:rPr>
        <w:t xml:space="preserve">di </w:t>
      </w:r>
      <w:r w:rsidR="00C66DBB" w:rsidRPr="008C0C4D">
        <w:rPr>
          <w:rFonts w:ascii="Calibri" w:hAnsi="Calibri" w:cs="Calibri"/>
          <w:sz w:val="28"/>
          <w:szCs w:val="28"/>
          <w:lang w:val="it-IT"/>
        </w:rPr>
        <w:t xml:space="preserve">identificare </w:t>
      </w:r>
      <w:r w:rsidR="00530D64" w:rsidRPr="008C0C4D">
        <w:rPr>
          <w:rFonts w:ascii="Calibri" w:hAnsi="Calibri" w:cs="Calibri"/>
          <w:sz w:val="28"/>
          <w:szCs w:val="28"/>
          <w:lang w:val="it-IT"/>
        </w:rPr>
        <w:t xml:space="preserve">con chiarezza </w:t>
      </w:r>
      <w:r w:rsidR="00075A9C" w:rsidRPr="008C0C4D">
        <w:rPr>
          <w:rFonts w:ascii="Calibri" w:hAnsi="Calibri" w:cs="Calibri"/>
          <w:sz w:val="28"/>
          <w:szCs w:val="28"/>
          <w:lang w:val="it-IT"/>
        </w:rPr>
        <w:t xml:space="preserve">i dati in </w:t>
      </w:r>
      <w:r w:rsidR="00075A9C" w:rsidRPr="008C0C4D">
        <w:rPr>
          <w:rFonts w:ascii="Calibri" w:hAnsi="Calibri" w:cs="Calibri"/>
          <w:color w:val="FF0000"/>
          <w:sz w:val="28"/>
          <w:szCs w:val="28"/>
          <w:lang w:val="it-IT"/>
        </w:rPr>
        <w:t xml:space="preserve">suo/vostro </w:t>
      </w:r>
      <w:r w:rsidR="00075A9C" w:rsidRPr="008C0C4D">
        <w:rPr>
          <w:rFonts w:ascii="Calibri" w:hAnsi="Calibri" w:cs="Calibri"/>
          <w:sz w:val="28"/>
          <w:szCs w:val="28"/>
          <w:lang w:val="it-IT"/>
        </w:rPr>
        <w:t>possesso necessari a dimostrare l</w:t>
      </w:r>
      <w:r w:rsidR="008C0C4D">
        <w:rPr>
          <w:rFonts w:ascii="Calibri" w:hAnsi="Calibri" w:cs="Calibri"/>
          <w:sz w:val="28"/>
          <w:szCs w:val="28"/>
          <w:lang w:val="it-IT"/>
        </w:rPr>
        <w:t xml:space="preserve">a presunta </w:t>
      </w:r>
      <w:r w:rsidR="00075A9C" w:rsidRPr="008C0C4D">
        <w:rPr>
          <w:rFonts w:ascii="Calibri" w:hAnsi="Calibri" w:cs="Calibri"/>
          <w:sz w:val="28"/>
          <w:szCs w:val="28"/>
          <w:lang w:val="it-IT"/>
        </w:rPr>
        <w:t>assenza di rischio alla somministrazione del vaccino anti-</w:t>
      </w:r>
      <w:r w:rsidR="008C0C4D">
        <w:rPr>
          <w:rFonts w:ascii="Calibri" w:hAnsi="Calibri" w:cs="Calibri"/>
          <w:sz w:val="28"/>
          <w:szCs w:val="28"/>
          <w:lang w:val="it-IT"/>
        </w:rPr>
        <w:t>C</w:t>
      </w:r>
      <w:r w:rsidR="00075A9C" w:rsidRPr="008C0C4D">
        <w:rPr>
          <w:rFonts w:ascii="Calibri" w:hAnsi="Calibri" w:cs="Calibri"/>
          <w:sz w:val="28"/>
          <w:szCs w:val="28"/>
          <w:lang w:val="it-IT"/>
        </w:rPr>
        <w:t>ovid</w:t>
      </w:r>
      <w:r w:rsidR="008C0C4D">
        <w:rPr>
          <w:rFonts w:ascii="Calibri" w:hAnsi="Calibri" w:cs="Calibri"/>
          <w:sz w:val="28"/>
          <w:szCs w:val="28"/>
          <w:lang w:val="it-IT"/>
        </w:rPr>
        <w:t>-</w:t>
      </w:r>
      <w:r w:rsidR="00075A9C" w:rsidRPr="008C0C4D">
        <w:rPr>
          <w:rFonts w:ascii="Calibri" w:hAnsi="Calibri" w:cs="Calibri"/>
          <w:sz w:val="28"/>
          <w:szCs w:val="28"/>
          <w:lang w:val="it-IT"/>
        </w:rPr>
        <w:t>19 nel mio caso specifico, mettendomene al più presto a conoscenza,</w:t>
      </w:r>
      <w:r w:rsidR="00075A9C" w:rsidRPr="008C0C4D">
        <w:rPr>
          <w:rFonts w:ascii="Calibri" w:hAnsi="Calibri" w:cs="Calibri"/>
          <w:color w:val="FF0000"/>
          <w:sz w:val="28"/>
          <w:szCs w:val="28"/>
          <w:lang w:val="it-IT"/>
        </w:rPr>
        <w:t xml:space="preserve"> </w:t>
      </w:r>
      <w:r w:rsidR="008C0C4D">
        <w:rPr>
          <w:rFonts w:ascii="Calibri" w:hAnsi="Calibri" w:cs="Calibri"/>
          <w:color w:val="FF0000"/>
          <w:sz w:val="28"/>
          <w:szCs w:val="28"/>
          <w:lang w:val="it-IT"/>
        </w:rPr>
        <w:t xml:space="preserve">… </w:t>
      </w:r>
      <w:r w:rsidR="00075A9C" w:rsidRPr="008C0C4D">
        <w:rPr>
          <w:rFonts w:ascii="Calibri" w:hAnsi="Calibri" w:cs="Calibri"/>
          <w:color w:val="FF0000"/>
          <w:sz w:val="28"/>
          <w:szCs w:val="28"/>
          <w:lang w:val="it-IT"/>
        </w:rPr>
        <w:t>(</w:t>
      </w:r>
      <w:r w:rsidR="00075A9C" w:rsidRPr="008C0C4D">
        <w:rPr>
          <w:rFonts w:ascii="Calibri" w:hAnsi="Calibri" w:cs="Calibri"/>
          <w:b/>
          <w:bCs/>
          <w:i/>
          <w:iCs/>
          <w:color w:val="FF0000"/>
          <w:sz w:val="28"/>
          <w:szCs w:val="28"/>
          <w:lang w:val="it-IT"/>
        </w:rPr>
        <w:t>se pertinente, ovvero avete più di 50 anni</w:t>
      </w:r>
      <w:r w:rsidR="00075A9C" w:rsidRPr="008C0C4D">
        <w:rPr>
          <w:rFonts w:ascii="Calibri" w:hAnsi="Calibri" w:cs="Calibri"/>
          <w:sz w:val="28"/>
          <w:szCs w:val="28"/>
          <w:lang w:val="it-IT"/>
        </w:rPr>
        <w:t xml:space="preserve"> in quanto il mancato rilascio dell’esenzione sarà motivo di sospensione dall’attività lavorativa a partire dalla data del </w:t>
      </w:r>
      <w:r w:rsidR="008C0C4D">
        <w:rPr>
          <w:rFonts w:ascii="Calibri" w:hAnsi="Calibri" w:cs="Calibri"/>
          <w:sz w:val="28"/>
          <w:szCs w:val="28"/>
          <w:lang w:val="it-IT"/>
        </w:rPr>
        <w:t>…)</w:t>
      </w:r>
      <w:r w:rsidR="00075A9C" w:rsidRPr="008C0C4D">
        <w:rPr>
          <w:rFonts w:ascii="Calibri" w:hAnsi="Calibri" w:cs="Calibri"/>
          <w:sz w:val="28"/>
          <w:szCs w:val="28"/>
          <w:lang w:val="it-IT"/>
        </w:rPr>
        <w:t>.</w:t>
      </w:r>
    </w:p>
    <w:p w:rsidR="00883AC4" w:rsidRPr="008C0C4D" w:rsidRDefault="00883AC4" w:rsidP="00C61EAF">
      <w:pPr>
        <w:pStyle w:val="Corpo"/>
        <w:rPr>
          <w:rFonts w:ascii="Calibri" w:eastAsia="Arial" w:hAnsi="Calibri" w:cs="Calibri"/>
          <w:sz w:val="28"/>
          <w:szCs w:val="28"/>
        </w:rPr>
      </w:pPr>
    </w:p>
    <w:p w:rsidR="00E81A7B" w:rsidRPr="008C0C4D" w:rsidRDefault="00E81A7B" w:rsidP="00C61EAF">
      <w:pPr>
        <w:pStyle w:val="Corpo"/>
        <w:rPr>
          <w:rFonts w:ascii="Calibri" w:hAnsi="Calibri" w:cs="Calibri"/>
          <w:sz w:val="28"/>
          <w:szCs w:val="28"/>
        </w:rPr>
      </w:pPr>
      <w:r w:rsidRPr="008C0C4D">
        <w:rPr>
          <w:rFonts w:ascii="Calibri" w:hAnsi="Calibri" w:cs="Calibri"/>
          <w:sz w:val="28"/>
          <w:szCs w:val="28"/>
        </w:rPr>
        <w:t>Si allega</w:t>
      </w:r>
      <w:r w:rsidR="008C0C4D">
        <w:rPr>
          <w:rFonts w:ascii="Calibri" w:hAnsi="Calibri" w:cs="Calibri"/>
          <w:sz w:val="28"/>
          <w:szCs w:val="28"/>
        </w:rPr>
        <w:t>no i risultati degli accertamenti diagnostici pertinenti alla richiesta.</w:t>
      </w:r>
    </w:p>
    <w:p w:rsidR="00694CB6" w:rsidRPr="008C0C4D" w:rsidRDefault="00694CB6" w:rsidP="00C61EAF">
      <w:pPr>
        <w:pStyle w:val="Corpo"/>
        <w:rPr>
          <w:rFonts w:ascii="Calibri" w:hAnsi="Calibri" w:cs="Calibri"/>
          <w:sz w:val="28"/>
          <w:szCs w:val="28"/>
        </w:rPr>
      </w:pPr>
    </w:p>
    <w:p w:rsidR="00694CB6" w:rsidRPr="008C0C4D" w:rsidRDefault="00694CB6" w:rsidP="00C61EAF">
      <w:pPr>
        <w:pStyle w:val="Corpo"/>
        <w:rPr>
          <w:rFonts w:ascii="Calibri" w:hAnsi="Calibri" w:cs="Calibri"/>
          <w:sz w:val="28"/>
          <w:szCs w:val="28"/>
        </w:rPr>
      </w:pPr>
      <w:r w:rsidRPr="008C0C4D">
        <w:rPr>
          <w:rFonts w:ascii="Calibri" w:hAnsi="Calibri" w:cs="Calibri"/>
          <w:sz w:val="28"/>
          <w:szCs w:val="28"/>
        </w:rPr>
        <w:t>In fede,</w:t>
      </w:r>
    </w:p>
    <w:p w:rsidR="00E81A7B" w:rsidRPr="008C0C4D" w:rsidRDefault="00E81A7B" w:rsidP="00C61EAF">
      <w:pPr>
        <w:pStyle w:val="Corpo"/>
        <w:rPr>
          <w:rFonts w:ascii="Calibri" w:hAnsi="Calibri" w:cs="Calibri"/>
          <w:sz w:val="28"/>
          <w:szCs w:val="28"/>
        </w:rPr>
      </w:pPr>
    </w:p>
    <w:p w:rsidR="00481B90" w:rsidRPr="008C0C4D" w:rsidRDefault="00FD5032" w:rsidP="00C61EAF">
      <w:pPr>
        <w:spacing w:after="120"/>
        <w:rPr>
          <w:rFonts w:ascii="Calibri" w:hAnsi="Calibri" w:cs="Calibri"/>
          <w:color w:val="000000"/>
          <w:sz w:val="28"/>
          <w:szCs w:val="28"/>
          <w:lang w:val="it-IT" w:eastAsia="it-IT"/>
        </w:rPr>
      </w:pPr>
      <w:r w:rsidRPr="008C0C4D">
        <w:rPr>
          <w:rFonts w:ascii="Calibri" w:hAnsi="Calibri" w:cs="Calibri"/>
          <w:color w:val="FF644E" w:themeColor="accent5"/>
          <w:sz w:val="28"/>
          <w:szCs w:val="28"/>
          <w:lang w:val="it-IT" w:eastAsia="it-IT"/>
        </w:rPr>
        <w:t>Città, data</w:t>
      </w:r>
      <w:r w:rsidR="00426534" w:rsidRPr="008C0C4D">
        <w:rPr>
          <w:rFonts w:ascii="Calibri" w:hAnsi="Calibri" w:cs="Calibri"/>
          <w:color w:val="000000"/>
          <w:sz w:val="28"/>
          <w:szCs w:val="28"/>
          <w:lang w:val="it-IT" w:eastAsia="it-IT"/>
        </w:rPr>
        <w:tab/>
      </w:r>
      <w:r w:rsidR="00426534" w:rsidRPr="008C0C4D">
        <w:rPr>
          <w:rFonts w:ascii="Calibri" w:hAnsi="Calibri" w:cs="Calibri"/>
          <w:color w:val="000000"/>
          <w:sz w:val="28"/>
          <w:szCs w:val="28"/>
          <w:lang w:val="it-IT" w:eastAsia="it-IT"/>
        </w:rPr>
        <w:tab/>
      </w:r>
      <w:r w:rsidR="00426534" w:rsidRPr="008C0C4D">
        <w:rPr>
          <w:rFonts w:ascii="Calibri" w:hAnsi="Calibri" w:cs="Calibri"/>
          <w:color w:val="000000"/>
          <w:sz w:val="28"/>
          <w:szCs w:val="28"/>
          <w:lang w:val="it-IT" w:eastAsia="it-IT"/>
        </w:rPr>
        <w:tab/>
        <w:t>Firma: …………………………………………………..</w:t>
      </w:r>
    </w:p>
    <w:p w:rsidR="00481B90" w:rsidRPr="00771F3C" w:rsidRDefault="00481B90" w:rsidP="00C61EAF">
      <w:pPr>
        <w:spacing w:after="120"/>
        <w:rPr>
          <w:rFonts w:ascii="Calibri" w:hAnsi="Calibri" w:cs="Calibri"/>
          <w:color w:val="000000"/>
          <w:sz w:val="28"/>
          <w:szCs w:val="28"/>
          <w:lang w:val="it-IT" w:eastAsia="it-IT"/>
        </w:rPr>
      </w:pPr>
    </w:p>
    <w:p w:rsidR="00883AC4" w:rsidRPr="006713EB" w:rsidRDefault="00883AC4" w:rsidP="00FD5032">
      <w:pPr>
        <w:spacing w:after="120"/>
        <w:rPr>
          <w:rFonts w:eastAsia="Arial" w:cs="Calibri"/>
          <w:sz w:val="28"/>
          <w:szCs w:val="28"/>
          <w:lang w:val="it-IT"/>
        </w:rPr>
      </w:pPr>
    </w:p>
    <w:sectPr w:rsidR="00883AC4" w:rsidRPr="006713EB" w:rsidSect="006A45CC">
      <w:headerReference w:type="even" r:id="rId7"/>
      <w:headerReference w:type="default" r:id="rId8"/>
      <w:footerReference w:type="even" r:id="rId9"/>
      <w:footerReference w:type="default" r:id="rId10"/>
      <w:headerReference w:type="first" r:id="rId11"/>
      <w:footerReference w:type="first" r:id="rId12"/>
      <w:pgSz w:w="11906" w:h="16838"/>
      <w:pgMar w:top="1134" w:right="1134" w:bottom="709"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23C" w:rsidRDefault="0070123C">
      <w:r>
        <w:separator/>
      </w:r>
    </w:p>
  </w:endnote>
  <w:endnote w:type="continuationSeparator" w:id="0">
    <w:p w:rsidR="0070123C" w:rsidRDefault="007012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C78" w:rsidRDefault="005A2C7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C78" w:rsidRDefault="005A2C7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C78" w:rsidRDefault="005A2C7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23C" w:rsidRDefault="0070123C">
      <w:r>
        <w:separator/>
      </w:r>
    </w:p>
  </w:footnote>
  <w:footnote w:type="continuationSeparator" w:id="0">
    <w:p w:rsidR="0070123C" w:rsidRDefault="007012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C78" w:rsidRDefault="005A2C7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C78" w:rsidRDefault="005A2C7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C78" w:rsidRDefault="005A2C7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68F"/>
    <w:multiLevelType w:val="hybridMultilevel"/>
    <w:tmpl w:val="409292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530E0B"/>
    <w:multiLevelType w:val="hybridMultilevel"/>
    <w:tmpl w:val="E144A45A"/>
    <w:styleLink w:val="Conlettere"/>
    <w:lvl w:ilvl="0" w:tplc="7CA2C278">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1DA24AC8">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55B67D48">
      <w:start w:val="1"/>
      <w:numFmt w:val="decimal"/>
      <w:lvlText w:val="%3)"/>
      <w:lvlJc w:val="left"/>
      <w:rPr>
        <w:rFonts w:hAnsi="Arial Unicode MS"/>
        <w:caps w:val="0"/>
        <w:smallCaps w:val="0"/>
        <w:strike w:val="0"/>
        <w:dstrike w:val="0"/>
        <w:color w:val="000000"/>
        <w:spacing w:val="0"/>
        <w:w w:val="100"/>
        <w:kern w:val="0"/>
        <w:position w:val="0"/>
        <w:highlight w:val="none"/>
        <w:vertAlign w:val="baseline"/>
      </w:rPr>
    </w:lvl>
    <w:lvl w:ilvl="3" w:tplc="A352FF86">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6AF49CA2">
      <w:start w:val="1"/>
      <w:numFmt w:val="decimal"/>
      <w:lvlText w:val="%5)"/>
      <w:lvlJc w:val="left"/>
      <w:rPr>
        <w:rFonts w:hAnsi="Arial Unicode MS"/>
        <w:caps w:val="0"/>
        <w:smallCaps w:val="0"/>
        <w:strike w:val="0"/>
        <w:dstrike w:val="0"/>
        <w:color w:val="000000"/>
        <w:spacing w:val="0"/>
        <w:w w:val="100"/>
        <w:kern w:val="0"/>
        <w:position w:val="0"/>
        <w:highlight w:val="none"/>
        <w:vertAlign w:val="baseline"/>
      </w:rPr>
    </w:lvl>
    <w:lvl w:ilvl="5" w:tplc="688C416C">
      <w:start w:val="1"/>
      <w:numFmt w:val="decimal"/>
      <w:lvlText w:val="%6)"/>
      <w:lvlJc w:val="left"/>
      <w:rPr>
        <w:rFonts w:hAnsi="Arial Unicode MS"/>
        <w:caps w:val="0"/>
        <w:smallCaps w:val="0"/>
        <w:strike w:val="0"/>
        <w:dstrike w:val="0"/>
        <w:color w:val="000000"/>
        <w:spacing w:val="0"/>
        <w:w w:val="100"/>
        <w:kern w:val="0"/>
        <w:position w:val="0"/>
        <w:highlight w:val="none"/>
        <w:vertAlign w:val="baseline"/>
      </w:rPr>
    </w:lvl>
    <w:lvl w:ilvl="6" w:tplc="2926EA4C">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EEB41C84">
      <w:start w:val="1"/>
      <w:numFmt w:val="decimal"/>
      <w:lvlText w:val="%8)"/>
      <w:lvlJc w:val="left"/>
      <w:rPr>
        <w:rFonts w:hAnsi="Arial Unicode MS"/>
        <w:caps w:val="0"/>
        <w:smallCaps w:val="0"/>
        <w:strike w:val="0"/>
        <w:dstrike w:val="0"/>
        <w:color w:val="000000"/>
        <w:spacing w:val="0"/>
        <w:w w:val="100"/>
        <w:kern w:val="0"/>
        <w:position w:val="0"/>
        <w:highlight w:val="none"/>
        <w:vertAlign w:val="baseline"/>
      </w:rPr>
    </w:lvl>
    <w:lvl w:ilvl="8" w:tplc="420AFF20">
      <w:start w:val="1"/>
      <w:numFmt w:val="decimal"/>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2">
    <w:nsid w:val="1543533A"/>
    <w:multiLevelType w:val="hybridMultilevel"/>
    <w:tmpl w:val="B9629420"/>
    <w:lvl w:ilvl="0" w:tplc="68A02004">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E24261A"/>
    <w:multiLevelType w:val="hybridMultilevel"/>
    <w:tmpl w:val="E144A45A"/>
    <w:numStyleLink w:val="Conlettere"/>
  </w:abstractNum>
  <w:abstractNum w:abstractNumId="4">
    <w:nsid w:val="504A7D2D"/>
    <w:multiLevelType w:val="hybridMultilevel"/>
    <w:tmpl w:val="102A7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20"/>
  <w:hyphenationZone w:val="283"/>
  <w:characterSpacingControl w:val="doNotCompress"/>
  <w:hdrShapeDefaults>
    <o:shapedefaults v:ext="edit" spidmax="5122"/>
  </w:hdrShapeDefaults>
  <w:footnotePr>
    <w:footnote w:id="-1"/>
    <w:footnote w:id="0"/>
  </w:footnotePr>
  <w:endnotePr>
    <w:endnote w:id="-1"/>
    <w:endnote w:id="0"/>
  </w:endnotePr>
  <w:compat>
    <w:useFELayout/>
  </w:compat>
  <w:rsids>
    <w:rsidRoot w:val="00883AC4"/>
    <w:rsid w:val="00056D5E"/>
    <w:rsid w:val="00075A9C"/>
    <w:rsid w:val="000B006D"/>
    <w:rsid w:val="000D0234"/>
    <w:rsid w:val="000D78A2"/>
    <w:rsid w:val="000E6FAF"/>
    <w:rsid w:val="000E71C9"/>
    <w:rsid w:val="000E7842"/>
    <w:rsid w:val="000F5F30"/>
    <w:rsid w:val="001071A3"/>
    <w:rsid w:val="00222013"/>
    <w:rsid w:val="00235EEF"/>
    <w:rsid w:val="00246C89"/>
    <w:rsid w:val="002756D7"/>
    <w:rsid w:val="002D213F"/>
    <w:rsid w:val="0032779E"/>
    <w:rsid w:val="00383B88"/>
    <w:rsid w:val="003876D9"/>
    <w:rsid w:val="003A64CA"/>
    <w:rsid w:val="00426534"/>
    <w:rsid w:val="00442D9F"/>
    <w:rsid w:val="00481B90"/>
    <w:rsid w:val="00482D96"/>
    <w:rsid w:val="00487E39"/>
    <w:rsid w:val="00491C6E"/>
    <w:rsid w:val="004B0869"/>
    <w:rsid w:val="004F0654"/>
    <w:rsid w:val="00530D64"/>
    <w:rsid w:val="005759A5"/>
    <w:rsid w:val="005A2C78"/>
    <w:rsid w:val="00606BD9"/>
    <w:rsid w:val="00620F3A"/>
    <w:rsid w:val="00627EEF"/>
    <w:rsid w:val="006504C2"/>
    <w:rsid w:val="006713EB"/>
    <w:rsid w:val="00694CB6"/>
    <w:rsid w:val="006A45CC"/>
    <w:rsid w:val="006C33DE"/>
    <w:rsid w:val="006D3F69"/>
    <w:rsid w:val="0070123C"/>
    <w:rsid w:val="00726AD3"/>
    <w:rsid w:val="00771F3C"/>
    <w:rsid w:val="00776092"/>
    <w:rsid w:val="00791DD1"/>
    <w:rsid w:val="007B1553"/>
    <w:rsid w:val="007D3EE1"/>
    <w:rsid w:val="007E3B24"/>
    <w:rsid w:val="00800267"/>
    <w:rsid w:val="00806EF8"/>
    <w:rsid w:val="00851922"/>
    <w:rsid w:val="0086524A"/>
    <w:rsid w:val="00870165"/>
    <w:rsid w:val="00872BC7"/>
    <w:rsid w:val="00883AC4"/>
    <w:rsid w:val="008C0C4D"/>
    <w:rsid w:val="008E023F"/>
    <w:rsid w:val="0090554E"/>
    <w:rsid w:val="00972676"/>
    <w:rsid w:val="0098585C"/>
    <w:rsid w:val="009960CA"/>
    <w:rsid w:val="009B470F"/>
    <w:rsid w:val="00A05460"/>
    <w:rsid w:val="00A06E1E"/>
    <w:rsid w:val="00A215C8"/>
    <w:rsid w:val="00A231A5"/>
    <w:rsid w:val="00A966DE"/>
    <w:rsid w:val="00AA0B95"/>
    <w:rsid w:val="00AA4519"/>
    <w:rsid w:val="00AA7474"/>
    <w:rsid w:val="00B0592C"/>
    <w:rsid w:val="00B060D6"/>
    <w:rsid w:val="00B27531"/>
    <w:rsid w:val="00B714F9"/>
    <w:rsid w:val="00B74FF2"/>
    <w:rsid w:val="00B80A83"/>
    <w:rsid w:val="00BA567A"/>
    <w:rsid w:val="00BE684F"/>
    <w:rsid w:val="00C554C4"/>
    <w:rsid w:val="00C61EAF"/>
    <w:rsid w:val="00C66DBB"/>
    <w:rsid w:val="00C81BE2"/>
    <w:rsid w:val="00C936D5"/>
    <w:rsid w:val="00D00484"/>
    <w:rsid w:val="00D5141B"/>
    <w:rsid w:val="00D84A41"/>
    <w:rsid w:val="00DC01C0"/>
    <w:rsid w:val="00E76742"/>
    <w:rsid w:val="00E81A7B"/>
    <w:rsid w:val="00EF50EE"/>
    <w:rsid w:val="00F47631"/>
    <w:rsid w:val="00F67A50"/>
    <w:rsid w:val="00F72FFC"/>
    <w:rsid w:val="00FB6625"/>
    <w:rsid w:val="00FD50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6D5E"/>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56D5E"/>
    <w:rPr>
      <w:u w:val="single"/>
    </w:rPr>
  </w:style>
  <w:style w:type="table" w:customStyle="1" w:styleId="TableNormal1">
    <w:name w:val="Table Normal1"/>
    <w:rsid w:val="00056D5E"/>
    <w:tblPr>
      <w:tblInd w:w="0" w:type="dxa"/>
      <w:tblCellMar>
        <w:top w:w="0" w:type="dxa"/>
        <w:left w:w="0" w:type="dxa"/>
        <w:bottom w:w="0" w:type="dxa"/>
        <w:right w:w="0" w:type="dxa"/>
      </w:tblCellMar>
    </w:tblPr>
  </w:style>
  <w:style w:type="paragraph" w:customStyle="1" w:styleId="Corpo">
    <w:name w:val="Corpo"/>
    <w:rsid w:val="00056D5E"/>
    <w:rPr>
      <w:rFonts w:ascii="Helvetica Neue" w:hAnsi="Helvetica Neue" w:cs="Arial Unicode MS"/>
      <w:color w:val="000000"/>
      <w:sz w:val="22"/>
      <w:szCs w:val="22"/>
    </w:rPr>
  </w:style>
  <w:style w:type="numbering" w:customStyle="1" w:styleId="Conlettere">
    <w:name w:val="Con lettere"/>
    <w:rsid w:val="00056D5E"/>
    <w:pPr>
      <w:numPr>
        <w:numId w:val="1"/>
      </w:numPr>
    </w:pPr>
  </w:style>
  <w:style w:type="paragraph" w:styleId="Intestazione">
    <w:name w:val="header"/>
    <w:basedOn w:val="Normale"/>
    <w:link w:val="IntestazioneCarattere"/>
    <w:uiPriority w:val="99"/>
    <w:unhideWhenUsed/>
    <w:rsid w:val="00870165"/>
    <w:pPr>
      <w:tabs>
        <w:tab w:val="center" w:pos="4819"/>
        <w:tab w:val="right" w:pos="9638"/>
      </w:tabs>
    </w:pPr>
  </w:style>
  <w:style w:type="character" w:customStyle="1" w:styleId="IntestazioneCarattere">
    <w:name w:val="Intestazione Carattere"/>
    <w:basedOn w:val="Carpredefinitoparagrafo"/>
    <w:link w:val="Intestazione"/>
    <w:uiPriority w:val="99"/>
    <w:rsid w:val="00870165"/>
    <w:rPr>
      <w:sz w:val="24"/>
      <w:szCs w:val="24"/>
      <w:lang w:val="en-US" w:eastAsia="en-US"/>
    </w:rPr>
  </w:style>
  <w:style w:type="paragraph" w:styleId="Pidipagina">
    <w:name w:val="footer"/>
    <w:basedOn w:val="Normale"/>
    <w:link w:val="PidipaginaCarattere"/>
    <w:uiPriority w:val="99"/>
    <w:unhideWhenUsed/>
    <w:rsid w:val="00870165"/>
    <w:pPr>
      <w:tabs>
        <w:tab w:val="center" w:pos="4819"/>
        <w:tab w:val="right" w:pos="9638"/>
      </w:tabs>
    </w:pPr>
  </w:style>
  <w:style w:type="character" w:customStyle="1" w:styleId="PidipaginaCarattere">
    <w:name w:val="Piè di pagina Carattere"/>
    <w:basedOn w:val="Carpredefinitoparagrafo"/>
    <w:link w:val="Pidipagina"/>
    <w:uiPriority w:val="99"/>
    <w:rsid w:val="00870165"/>
    <w:rPr>
      <w:sz w:val="24"/>
      <w:szCs w:val="24"/>
      <w:lang w:val="en-US" w:eastAsia="en-US"/>
    </w:rPr>
  </w:style>
  <w:style w:type="paragraph" w:styleId="Paragrafoelenco">
    <w:name w:val="List Paragraph"/>
    <w:basedOn w:val="Normale"/>
    <w:uiPriority w:val="34"/>
    <w:qFormat/>
    <w:rsid w:val="0042653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libri" w:eastAsia="Calibri" w:hAnsi="Calibri"/>
      <w:bdr w:val="none" w:sz="0" w:space="0" w:color="auto"/>
      <w:lang w:val="it-IT"/>
    </w:rPr>
  </w:style>
  <w:style w:type="paragraph" w:customStyle="1" w:styleId="Default">
    <w:name w:val="Default"/>
    <w:rsid w:val="00C66D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Garamond" w:eastAsiaTheme="minorHAnsi" w:hAnsi="Garamond" w:cs="Garamond"/>
      <w:color w:val="000000"/>
      <w:sz w:val="24"/>
      <w:szCs w:val="24"/>
      <w:bdr w:val="none" w:sz="0" w:space="0" w:color="auto"/>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3140</Characters>
  <Application>Microsoft Office Word</Application>
  <DocSecurity>0</DocSecurity>
  <Lines>26</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110583</dc:creator>
  <cp:lastModifiedBy>Comilva</cp:lastModifiedBy>
  <cp:revision>2</cp:revision>
  <dcterms:created xsi:type="dcterms:W3CDTF">2022-03-31T16:23:00Z</dcterms:created>
  <dcterms:modified xsi:type="dcterms:W3CDTF">2022-03-31T16:23:00Z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5fe31f-9de1-4167-a753-111c0df8115f_Enabled">
    <vt:lpwstr>true</vt:lpwstr>
  </property>
  <property fmtid="{D5CDD505-2E9C-101B-9397-08002B2CF9AE}" pid="3" name="MSIP_Label_5f5fe31f-9de1-4167-a753-111c0df8115f_SetDate">
    <vt:lpwstr>2022-02-17T15:04:04Z</vt:lpwstr>
  </property>
  <property fmtid="{D5CDD505-2E9C-101B-9397-08002B2CF9AE}" pid="4" name="MSIP_Label_5f5fe31f-9de1-4167-a753-111c0df8115f_Method">
    <vt:lpwstr>Standard</vt:lpwstr>
  </property>
  <property fmtid="{D5CDD505-2E9C-101B-9397-08002B2CF9AE}" pid="5" name="MSIP_Label_5f5fe31f-9de1-4167-a753-111c0df8115f_Name">
    <vt:lpwstr>5f5fe31f-9de1-4167-a753-111c0df8115f</vt:lpwstr>
  </property>
  <property fmtid="{D5CDD505-2E9C-101B-9397-08002B2CF9AE}" pid="6" name="MSIP_Label_5f5fe31f-9de1-4167-a753-111c0df8115f_SiteId">
    <vt:lpwstr>cc4baf00-15c9-48dd-9f59-88c98bde2be7</vt:lpwstr>
  </property>
  <property fmtid="{D5CDD505-2E9C-101B-9397-08002B2CF9AE}" pid="7" name="MSIP_Label_5f5fe31f-9de1-4167-a753-111c0df8115f_ActionId">
    <vt:lpwstr>f7df59c9-e2eb-4620-9a67-d8785628a71e</vt:lpwstr>
  </property>
  <property fmtid="{D5CDD505-2E9C-101B-9397-08002B2CF9AE}" pid="8" name="MSIP_Label_5f5fe31f-9de1-4167-a753-111c0df8115f_ContentBits">
    <vt:lpwstr>0</vt:lpwstr>
  </property>
</Properties>
</file>