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2A" w:rsidRPr="00081F2A" w:rsidRDefault="00081F2A" w:rsidP="00036199">
      <w:pPr>
        <w:spacing w:before="100" w:beforeAutospacing="1" w:after="100" w:afterAutospacing="1" w:line="240" w:lineRule="auto"/>
        <w:jc w:val="center"/>
        <w:rPr>
          <w:rFonts w:asciiTheme="minorHAnsi" w:eastAsia="Times New Roman" w:hAnsiTheme="minorHAnsi"/>
          <w:b/>
          <w:color w:val="0000FF"/>
          <w:sz w:val="24"/>
          <w:szCs w:val="24"/>
          <w:lang w:eastAsia="it-IT"/>
        </w:rPr>
      </w:pPr>
      <w:r w:rsidRPr="00081F2A">
        <w:rPr>
          <w:rFonts w:asciiTheme="minorHAnsi" w:eastAsia="Times New Roman" w:hAnsiTheme="minorHAnsi"/>
          <w:b/>
          <w:color w:val="0000FF"/>
          <w:sz w:val="24"/>
          <w:szCs w:val="24"/>
          <w:lang w:eastAsia="it-IT"/>
        </w:rPr>
        <w:t xml:space="preserve">TESTO DEL DECRETO-LEGGE 7 GIUGNO 2017, N. 73 </w:t>
      </w:r>
    </w:p>
    <w:p w:rsidR="00AB5B7F" w:rsidRPr="00081F2A" w:rsidRDefault="00081F2A" w:rsidP="00036199">
      <w:pPr>
        <w:spacing w:before="100" w:beforeAutospacing="1" w:after="100" w:afterAutospacing="1" w:line="240" w:lineRule="auto"/>
        <w:jc w:val="center"/>
        <w:rPr>
          <w:rFonts w:asciiTheme="minorHAnsi" w:eastAsia="Times New Roman" w:hAnsiTheme="minorHAnsi"/>
          <w:b/>
          <w:color w:val="0000FF"/>
          <w:sz w:val="24"/>
          <w:szCs w:val="24"/>
          <w:lang w:eastAsia="it-IT"/>
        </w:rPr>
      </w:pPr>
      <w:r w:rsidRPr="00081F2A">
        <w:rPr>
          <w:rFonts w:asciiTheme="minorHAnsi" w:eastAsia="Times New Roman" w:hAnsiTheme="minorHAnsi"/>
          <w:b/>
          <w:color w:val="0000FF"/>
          <w:sz w:val="24"/>
          <w:szCs w:val="24"/>
          <w:lang w:eastAsia="it-IT"/>
        </w:rPr>
        <w:t xml:space="preserve">COORDINATO </w:t>
      </w:r>
      <w:r w:rsidRPr="00081F2A">
        <w:rPr>
          <w:rFonts w:asciiTheme="minorHAnsi" w:eastAsia="Times New Roman" w:hAnsiTheme="minorHAnsi"/>
          <w:b/>
          <w:color w:val="0000FF"/>
          <w:sz w:val="24"/>
          <w:szCs w:val="24"/>
          <w:lang w:eastAsia="it-IT"/>
        </w:rPr>
        <w:t>CON LA LEGGE DI CONVERSIONE 31 LUGLIO 2017, N. 119</w:t>
      </w:r>
    </w:p>
    <w:p w:rsidR="00817138" w:rsidRPr="00081F2A" w:rsidRDefault="00AB5B7F" w:rsidP="0008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heme="minorHAnsi" w:eastAsia="Times New Roman" w:hAnsiTheme="minorHAnsi" w:cs="Courier New"/>
          <w:b/>
          <w:sz w:val="24"/>
          <w:szCs w:val="20"/>
          <w:lang w:eastAsia="it-IT"/>
        </w:rPr>
      </w:pPr>
      <w:r w:rsidRPr="00081F2A">
        <w:rPr>
          <w:rFonts w:asciiTheme="minorHAnsi" w:eastAsia="Times New Roman" w:hAnsiTheme="minorHAnsi" w:cs="Courier New"/>
          <w:b/>
          <w:sz w:val="24"/>
          <w:szCs w:val="20"/>
          <w:lang w:eastAsia="it-IT"/>
        </w:rPr>
        <w:t>«Disposizioni urgenti in materia</w:t>
      </w:r>
      <w:r w:rsidR="00817138" w:rsidRPr="00081F2A">
        <w:rPr>
          <w:rFonts w:asciiTheme="minorHAnsi" w:eastAsia="Times New Roman" w:hAnsiTheme="minorHAnsi" w:cs="Courier New"/>
          <w:b/>
          <w:sz w:val="24"/>
          <w:szCs w:val="20"/>
          <w:lang w:eastAsia="it-IT"/>
        </w:rPr>
        <w:t xml:space="preserve"> </w:t>
      </w:r>
      <w:r w:rsidRPr="00081F2A">
        <w:rPr>
          <w:rFonts w:asciiTheme="minorHAnsi" w:eastAsia="Times New Roman" w:hAnsiTheme="minorHAnsi" w:cs="Courier New"/>
          <w:b/>
          <w:sz w:val="24"/>
          <w:szCs w:val="20"/>
          <w:lang w:eastAsia="it-IT"/>
        </w:rPr>
        <w:t>di</w:t>
      </w:r>
      <w:r w:rsidR="00817138" w:rsidRPr="00081F2A">
        <w:rPr>
          <w:rFonts w:asciiTheme="minorHAnsi" w:eastAsia="Times New Roman" w:hAnsiTheme="minorHAnsi" w:cs="Courier New"/>
          <w:b/>
          <w:sz w:val="24"/>
          <w:szCs w:val="20"/>
          <w:lang w:eastAsia="it-IT"/>
        </w:rPr>
        <w:t xml:space="preserve"> </w:t>
      </w:r>
      <w:r w:rsidRPr="00081F2A">
        <w:rPr>
          <w:rFonts w:asciiTheme="minorHAnsi" w:eastAsia="Times New Roman" w:hAnsiTheme="minorHAnsi" w:cs="Courier New"/>
          <w:b/>
          <w:sz w:val="24"/>
          <w:szCs w:val="20"/>
          <w:lang w:eastAsia="it-IT"/>
        </w:rPr>
        <w:t>prevenzione</w:t>
      </w:r>
      <w:r w:rsidR="00817138" w:rsidRPr="00081F2A">
        <w:rPr>
          <w:rFonts w:asciiTheme="minorHAnsi" w:eastAsia="Times New Roman" w:hAnsiTheme="minorHAnsi" w:cs="Courier New"/>
          <w:b/>
          <w:sz w:val="24"/>
          <w:szCs w:val="20"/>
          <w:lang w:eastAsia="it-IT"/>
        </w:rPr>
        <w:t xml:space="preserve"> </w:t>
      </w:r>
      <w:r w:rsidRPr="00081F2A">
        <w:rPr>
          <w:rFonts w:asciiTheme="minorHAnsi" w:eastAsia="Times New Roman" w:hAnsiTheme="minorHAnsi" w:cs="Courier New"/>
          <w:b/>
          <w:sz w:val="24"/>
          <w:szCs w:val="20"/>
          <w:lang w:eastAsia="it-IT"/>
        </w:rPr>
        <w:t>vaccinale,</w:t>
      </w:r>
      <w:r w:rsidR="00817138" w:rsidRPr="00081F2A">
        <w:rPr>
          <w:rFonts w:asciiTheme="minorHAnsi" w:eastAsia="Times New Roman" w:hAnsiTheme="minorHAnsi" w:cs="Courier New"/>
          <w:b/>
          <w:sz w:val="24"/>
          <w:szCs w:val="20"/>
          <w:lang w:eastAsia="it-IT"/>
        </w:rPr>
        <w:t xml:space="preserve"> </w:t>
      </w:r>
      <w:r w:rsidRPr="00081F2A">
        <w:rPr>
          <w:rFonts w:asciiTheme="minorHAnsi" w:eastAsia="Times New Roman" w:hAnsiTheme="minorHAnsi" w:cs="Courier New"/>
          <w:b/>
          <w:sz w:val="24"/>
          <w:szCs w:val="20"/>
          <w:lang w:eastAsia="it-IT"/>
        </w:rPr>
        <w:t>di</w:t>
      </w:r>
      <w:r w:rsidR="00817138" w:rsidRPr="00081F2A">
        <w:rPr>
          <w:rFonts w:asciiTheme="minorHAnsi" w:eastAsia="Times New Roman" w:hAnsiTheme="minorHAnsi" w:cs="Courier New"/>
          <w:b/>
          <w:sz w:val="24"/>
          <w:szCs w:val="20"/>
          <w:lang w:eastAsia="it-IT"/>
        </w:rPr>
        <w:t xml:space="preserve"> </w:t>
      </w:r>
      <w:r w:rsidRPr="00081F2A">
        <w:rPr>
          <w:rFonts w:asciiTheme="minorHAnsi" w:eastAsia="Times New Roman" w:hAnsiTheme="minorHAnsi" w:cs="Courier New"/>
          <w:b/>
          <w:sz w:val="24"/>
          <w:szCs w:val="20"/>
          <w:lang w:eastAsia="it-IT"/>
        </w:rPr>
        <w:t>malattie</w:t>
      </w:r>
      <w:r w:rsidR="00817138" w:rsidRPr="00081F2A">
        <w:rPr>
          <w:rFonts w:asciiTheme="minorHAnsi" w:eastAsia="Times New Roman" w:hAnsiTheme="minorHAnsi" w:cs="Courier New"/>
          <w:b/>
          <w:sz w:val="24"/>
          <w:szCs w:val="20"/>
          <w:lang w:eastAsia="it-IT"/>
        </w:rPr>
        <w:t xml:space="preserve"> </w:t>
      </w:r>
      <w:r w:rsidRPr="00081F2A">
        <w:rPr>
          <w:rFonts w:asciiTheme="minorHAnsi" w:eastAsia="Times New Roman" w:hAnsiTheme="minorHAnsi" w:cs="Courier New"/>
          <w:b/>
          <w:sz w:val="24"/>
          <w:szCs w:val="20"/>
          <w:lang w:eastAsia="it-IT"/>
        </w:rPr>
        <w:t>infettive</w:t>
      </w:r>
      <w:r w:rsidR="00817138" w:rsidRPr="00081F2A">
        <w:rPr>
          <w:rFonts w:asciiTheme="minorHAnsi" w:eastAsia="Times New Roman" w:hAnsiTheme="minorHAnsi" w:cs="Courier New"/>
          <w:b/>
          <w:sz w:val="24"/>
          <w:szCs w:val="20"/>
          <w:lang w:eastAsia="it-IT"/>
        </w:rPr>
        <w:t xml:space="preserve"> </w:t>
      </w:r>
      <w:r w:rsidRPr="00081F2A">
        <w:rPr>
          <w:rFonts w:asciiTheme="minorHAnsi" w:eastAsia="Times New Roman" w:hAnsiTheme="minorHAnsi" w:cs="Courier New"/>
          <w:b/>
          <w:sz w:val="24"/>
          <w:szCs w:val="20"/>
          <w:lang w:eastAsia="it-IT"/>
        </w:rPr>
        <w:t>e</w:t>
      </w:r>
      <w:r w:rsidR="00817138" w:rsidRPr="00081F2A">
        <w:rPr>
          <w:rFonts w:asciiTheme="minorHAnsi" w:eastAsia="Times New Roman" w:hAnsiTheme="minorHAnsi" w:cs="Courier New"/>
          <w:b/>
          <w:sz w:val="24"/>
          <w:szCs w:val="20"/>
          <w:lang w:eastAsia="it-IT"/>
        </w:rPr>
        <w:t xml:space="preserve"> </w:t>
      </w:r>
      <w:r w:rsidRPr="00081F2A">
        <w:rPr>
          <w:rFonts w:asciiTheme="minorHAnsi" w:eastAsia="Times New Roman" w:hAnsiTheme="minorHAnsi" w:cs="Courier New"/>
          <w:b/>
          <w:sz w:val="24"/>
          <w:szCs w:val="20"/>
          <w:lang w:eastAsia="it-IT"/>
        </w:rPr>
        <w:t>di</w:t>
      </w:r>
      <w:r w:rsidR="00817138" w:rsidRPr="00081F2A">
        <w:rPr>
          <w:rFonts w:asciiTheme="minorHAnsi" w:eastAsia="Times New Roman" w:hAnsiTheme="minorHAnsi" w:cs="Courier New"/>
          <w:b/>
          <w:sz w:val="24"/>
          <w:szCs w:val="20"/>
          <w:lang w:eastAsia="it-IT"/>
        </w:rPr>
        <w:t xml:space="preserve"> </w:t>
      </w:r>
      <w:r w:rsidRPr="00081F2A">
        <w:rPr>
          <w:rFonts w:asciiTheme="minorHAnsi" w:eastAsia="Times New Roman" w:hAnsiTheme="minorHAnsi" w:cs="Courier New"/>
          <w:b/>
          <w:sz w:val="24"/>
          <w:szCs w:val="20"/>
          <w:lang w:eastAsia="it-IT"/>
        </w:rPr>
        <w:t>controversie</w:t>
      </w:r>
      <w:r w:rsidR="00817138" w:rsidRPr="00081F2A">
        <w:rPr>
          <w:rFonts w:asciiTheme="minorHAnsi" w:eastAsia="Times New Roman" w:hAnsiTheme="minorHAnsi" w:cs="Courier New"/>
          <w:b/>
          <w:sz w:val="24"/>
          <w:szCs w:val="20"/>
          <w:lang w:eastAsia="it-IT"/>
        </w:rPr>
        <w:t xml:space="preserve"> </w:t>
      </w:r>
      <w:r w:rsidRPr="00081F2A">
        <w:rPr>
          <w:rFonts w:asciiTheme="minorHAnsi" w:eastAsia="Times New Roman" w:hAnsiTheme="minorHAnsi" w:cs="Courier New"/>
          <w:b/>
          <w:sz w:val="24"/>
          <w:szCs w:val="20"/>
          <w:lang w:eastAsia="it-IT"/>
        </w:rPr>
        <w:t>relative alla somministrazione di farmaci.». (17A05515)</w:t>
      </w:r>
    </w:p>
    <w:p w:rsidR="00817138" w:rsidRPr="004E7535" w:rsidRDefault="00817138"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081F2A" w:rsidRDefault="00081F2A"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sz w:val="24"/>
          <w:szCs w:val="24"/>
          <w:lang w:eastAsia="it-IT"/>
        </w:rPr>
      </w:pPr>
    </w:p>
    <w:p w:rsidR="00817138" w:rsidRPr="004E7535" w:rsidRDefault="00AB5B7F"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sz w:val="24"/>
          <w:szCs w:val="24"/>
          <w:lang w:eastAsia="it-IT"/>
        </w:rPr>
      </w:pPr>
      <w:r w:rsidRPr="004E7535">
        <w:rPr>
          <w:rFonts w:asciiTheme="minorHAnsi" w:eastAsia="Times New Roman" w:hAnsiTheme="minorHAnsi"/>
          <w:sz w:val="24"/>
          <w:szCs w:val="24"/>
          <w:lang w:eastAsia="it-IT"/>
        </w:rPr>
        <w:t>(GU n.182 del 5-8-2017)</w:t>
      </w:r>
      <w:r w:rsidR="00817138" w:rsidRPr="004E7535">
        <w:rPr>
          <w:rFonts w:asciiTheme="minorHAnsi" w:eastAsia="Times New Roman" w:hAnsiTheme="minorHAnsi"/>
          <w:sz w:val="24"/>
          <w:szCs w:val="24"/>
          <w:lang w:eastAsia="it-IT"/>
        </w:rPr>
        <w:t xml:space="preserve"> </w:t>
      </w:r>
    </w:p>
    <w:p w:rsidR="00817138" w:rsidRPr="004E7535" w:rsidRDefault="00817138"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sz w:val="24"/>
          <w:szCs w:val="24"/>
          <w:lang w:eastAsia="it-IT"/>
        </w:rPr>
      </w:pPr>
    </w:p>
    <w:p w:rsidR="00817138" w:rsidRPr="004E7535" w:rsidRDefault="00AB5B7F"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Vigente al: 5-8-2017</w:t>
      </w:r>
      <w:r w:rsidR="00817138" w:rsidRPr="004E7535">
        <w:rPr>
          <w:rFonts w:asciiTheme="minorHAnsi" w:eastAsia="Times New Roman" w:hAnsiTheme="minorHAnsi" w:cs="Courier New"/>
          <w:sz w:val="20"/>
          <w:szCs w:val="20"/>
          <w:lang w:eastAsia="it-IT"/>
        </w:rPr>
        <w:t xml:space="preserve"> </w:t>
      </w:r>
    </w:p>
    <w:p w:rsidR="00817138" w:rsidRPr="004E7535" w:rsidRDefault="00817138"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817138" w:rsidRPr="004E7535" w:rsidRDefault="00AB5B7F"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Avvertenza:</w:t>
      </w:r>
    </w:p>
    <w:p w:rsidR="00817138" w:rsidRPr="004E7535" w:rsidRDefault="00817138"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Il testo coordinato qui pubblicato </w:t>
      </w:r>
      <w:proofErr w:type="spellStart"/>
      <w:r w:rsidR="00AB5B7F" w:rsidRPr="004E7535">
        <w:rPr>
          <w:rFonts w:asciiTheme="minorHAnsi" w:eastAsia="Times New Roman" w:hAnsiTheme="minorHAnsi" w:cs="Courier New"/>
          <w:sz w:val="20"/>
          <w:szCs w:val="20"/>
          <w:lang w:eastAsia="it-IT"/>
        </w:rPr>
        <w:t>e'</w:t>
      </w:r>
      <w:proofErr w:type="spellEnd"/>
      <w:r w:rsidR="00AB5B7F" w:rsidRPr="004E7535">
        <w:rPr>
          <w:rFonts w:asciiTheme="minorHAnsi" w:eastAsia="Times New Roman" w:hAnsiTheme="minorHAnsi" w:cs="Courier New"/>
          <w:sz w:val="20"/>
          <w:szCs w:val="20"/>
          <w:lang w:eastAsia="it-IT"/>
        </w:rPr>
        <w:t xml:space="preserve"> stato redatto dal Ministero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 giustizia ai sensi dell'articolo 11, comma 1, del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testo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unico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 disposizioni sulla promulgazione delle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leggi,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sull'emanazione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dei decreti del Presidente della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Repubblica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sulle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pubblicazioni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ufficiali della Repubblica italiana, approvato con D.P.R. 28 dicembre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1985, n. 1092, </w:t>
      </w:r>
      <w:proofErr w:type="spellStart"/>
      <w:r w:rsidR="00AB5B7F" w:rsidRPr="004E7535">
        <w:rPr>
          <w:rFonts w:asciiTheme="minorHAnsi" w:eastAsia="Times New Roman" w:hAnsiTheme="minorHAnsi" w:cs="Courier New"/>
          <w:sz w:val="20"/>
          <w:szCs w:val="20"/>
          <w:lang w:eastAsia="it-IT"/>
        </w:rPr>
        <w:t>nonche</w:t>
      </w:r>
      <w:proofErr w:type="spellEnd"/>
      <w:r w:rsidR="00AB5B7F" w:rsidRPr="004E7535">
        <w:rPr>
          <w:rFonts w:asciiTheme="minorHAnsi" w:eastAsia="Times New Roman" w:hAnsiTheme="minorHAnsi" w:cs="Courier New"/>
          <w:sz w:val="20"/>
          <w:szCs w:val="20"/>
          <w:lang w:eastAsia="it-IT"/>
        </w:rPr>
        <w:t>' dell'art. 10, commi 2 e 3, del medesimo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testo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unico, al solo fine di facilitare la lettura sia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disposizioni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 decreto-legge, integrate con le modifiche apportate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legge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 conversione, che di quelle modificate 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richiamate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decreto,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trascritte nelle note. Restano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invariati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valore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l'efficacia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degli atti legislativi qui riportati.</w:t>
      </w:r>
    </w:p>
    <w:p w:rsidR="00817138" w:rsidRPr="004E7535" w:rsidRDefault="00AB5B7F"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FF0000"/>
          <w:sz w:val="20"/>
          <w:szCs w:val="20"/>
          <w:lang w:eastAsia="it-IT"/>
        </w:rPr>
      </w:pPr>
      <w:bookmarkStart w:id="0" w:name="_GoBack"/>
      <w:bookmarkEnd w:id="0"/>
      <w:r w:rsidRPr="004E7535">
        <w:rPr>
          <w:rFonts w:asciiTheme="minorHAnsi" w:eastAsia="Times New Roman" w:hAnsiTheme="minorHAnsi" w:cs="Courier New"/>
          <w:b/>
          <w:color w:val="FF0000"/>
          <w:sz w:val="20"/>
          <w:szCs w:val="20"/>
          <w:lang w:eastAsia="it-IT"/>
        </w:rPr>
        <w:t>Le modifiche apportate dalla legge di conversione</w:t>
      </w:r>
      <w:r w:rsidR="00817138" w:rsidRPr="004E7535">
        <w:rPr>
          <w:rFonts w:asciiTheme="minorHAnsi" w:eastAsia="Times New Roman" w:hAnsiTheme="minorHAnsi" w:cs="Courier New"/>
          <w:b/>
          <w:color w:val="FF0000"/>
          <w:sz w:val="20"/>
          <w:szCs w:val="20"/>
          <w:lang w:eastAsia="it-IT"/>
        </w:rPr>
        <w:t xml:space="preserve"> </w:t>
      </w:r>
      <w:r w:rsidRPr="004E7535">
        <w:rPr>
          <w:rFonts w:asciiTheme="minorHAnsi" w:eastAsia="Times New Roman" w:hAnsiTheme="minorHAnsi" w:cs="Courier New"/>
          <w:b/>
          <w:color w:val="FF0000"/>
          <w:sz w:val="20"/>
          <w:szCs w:val="20"/>
          <w:lang w:eastAsia="it-IT"/>
        </w:rPr>
        <w:t>sono</w:t>
      </w:r>
      <w:r w:rsidR="00817138" w:rsidRPr="004E7535">
        <w:rPr>
          <w:rFonts w:asciiTheme="minorHAnsi" w:eastAsia="Times New Roman" w:hAnsiTheme="minorHAnsi" w:cs="Courier New"/>
          <w:b/>
          <w:color w:val="FF0000"/>
          <w:sz w:val="20"/>
          <w:szCs w:val="20"/>
          <w:lang w:eastAsia="it-IT"/>
        </w:rPr>
        <w:t xml:space="preserve"> </w:t>
      </w:r>
      <w:r w:rsidRPr="004E7535">
        <w:rPr>
          <w:rFonts w:asciiTheme="minorHAnsi" w:eastAsia="Times New Roman" w:hAnsiTheme="minorHAnsi" w:cs="Courier New"/>
          <w:b/>
          <w:color w:val="FF0000"/>
          <w:sz w:val="20"/>
          <w:szCs w:val="20"/>
          <w:lang w:eastAsia="it-IT"/>
        </w:rPr>
        <w:t>stampate</w:t>
      </w:r>
      <w:r w:rsidR="00817138" w:rsidRPr="004E7535">
        <w:rPr>
          <w:rFonts w:asciiTheme="minorHAnsi" w:eastAsia="Times New Roman" w:hAnsiTheme="minorHAnsi" w:cs="Courier New"/>
          <w:b/>
          <w:color w:val="FF0000"/>
          <w:sz w:val="20"/>
          <w:szCs w:val="20"/>
          <w:lang w:eastAsia="it-IT"/>
        </w:rPr>
        <w:t xml:space="preserve"> </w:t>
      </w:r>
      <w:r w:rsidRPr="004E7535">
        <w:rPr>
          <w:rFonts w:asciiTheme="minorHAnsi" w:eastAsia="Times New Roman" w:hAnsiTheme="minorHAnsi" w:cs="Courier New"/>
          <w:b/>
          <w:color w:val="FF0000"/>
          <w:sz w:val="20"/>
          <w:szCs w:val="20"/>
          <w:lang w:eastAsia="it-IT"/>
        </w:rPr>
        <w:t>con caratteri corsivi</w:t>
      </w:r>
    </w:p>
    <w:p w:rsidR="00AB5B7F" w:rsidRPr="004E7535" w:rsidRDefault="00817138"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 norma dell'art. 15, comma 5, della legge 23 agosto 1988, n. 400</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(Disciplina </w:t>
      </w:r>
      <w:proofErr w:type="spellStart"/>
      <w:r w:rsidR="00AB5B7F" w:rsidRPr="004E7535">
        <w:rPr>
          <w:rFonts w:asciiTheme="minorHAnsi" w:eastAsia="Times New Roman" w:hAnsiTheme="minorHAnsi" w:cs="Courier New"/>
          <w:sz w:val="20"/>
          <w:szCs w:val="20"/>
          <w:lang w:eastAsia="it-IT"/>
        </w:rPr>
        <w:t>dell'attivita'</w:t>
      </w:r>
      <w:proofErr w:type="spellEnd"/>
      <w:r w:rsidR="00AB5B7F" w:rsidRPr="004E7535">
        <w:rPr>
          <w:rFonts w:asciiTheme="minorHAnsi" w:eastAsia="Times New Roman" w:hAnsiTheme="minorHAnsi" w:cs="Courier New"/>
          <w:sz w:val="20"/>
          <w:szCs w:val="20"/>
          <w:lang w:eastAsia="it-IT"/>
        </w:rPr>
        <w:t xml:space="preserve"> di Governo e ordinamento della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Presidenza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 Consiglio dei ministri), le modifiche apportate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legge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conversione hanno efficacia dal giorno successivo a quello della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sua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pubblicazione.</w:t>
      </w:r>
    </w:p>
    <w:p w:rsidR="00817138" w:rsidRPr="004E7535" w:rsidRDefault="00817138"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036199" w:rsidRPr="004E7535" w:rsidRDefault="00036199"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p>
    <w:p w:rsidR="00AB5B7F" w:rsidRPr="004E7535" w:rsidRDefault="00AB5B7F"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Art. 1</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p>
    <w:p w:rsidR="00AB5B7F" w:rsidRPr="004E7535" w:rsidRDefault="00AB5B7F" w:rsidP="0081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sz w:val="20"/>
          <w:szCs w:val="20"/>
          <w:lang w:eastAsia="it-IT"/>
        </w:rPr>
      </w:pPr>
      <w:r w:rsidRPr="004E7535">
        <w:rPr>
          <w:rFonts w:asciiTheme="minorHAnsi" w:eastAsia="Times New Roman" w:hAnsiTheme="minorHAnsi" w:cs="Courier New"/>
          <w:b/>
          <w:bCs/>
          <w:i/>
          <w:iCs/>
          <w:sz w:val="20"/>
          <w:szCs w:val="20"/>
          <w:lang w:eastAsia="it-IT"/>
        </w:rPr>
        <w:t>Dis</w:t>
      </w:r>
      <w:r w:rsidR="00817138" w:rsidRPr="004E7535">
        <w:rPr>
          <w:rFonts w:asciiTheme="minorHAnsi" w:eastAsia="Times New Roman" w:hAnsiTheme="minorHAnsi" w:cs="Courier New"/>
          <w:b/>
          <w:bCs/>
          <w:i/>
          <w:iCs/>
          <w:sz w:val="20"/>
          <w:szCs w:val="20"/>
          <w:lang w:eastAsia="it-IT"/>
        </w:rPr>
        <w:t>posizioni in materia di vaccini</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p>
    <w:p w:rsidR="001A2166" w:rsidRPr="004E7535" w:rsidRDefault="00036199"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 Al fine di assicurare la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tutela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salute</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pubblica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mantenimento di adeguate condizioni di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sicurezza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epidemiologica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termini di profilassi e di copertura vaccinale, </w:t>
      </w:r>
      <w:proofErr w:type="spellStart"/>
      <w:r w:rsidR="00AB5B7F" w:rsidRPr="004E7535">
        <w:rPr>
          <w:rFonts w:asciiTheme="minorHAnsi" w:eastAsia="Times New Roman" w:hAnsiTheme="minorHAnsi" w:cs="Courier New"/>
          <w:sz w:val="20"/>
          <w:szCs w:val="20"/>
          <w:lang w:eastAsia="it-IT"/>
        </w:rPr>
        <w:t>nonche</w:t>
      </w:r>
      <w:proofErr w:type="spellEnd"/>
      <w:r w:rsidR="00AB5B7F" w:rsidRPr="004E7535">
        <w:rPr>
          <w:rFonts w:asciiTheme="minorHAnsi" w:eastAsia="Times New Roman" w:hAnsiTheme="minorHAnsi" w:cs="Courier New"/>
          <w:sz w:val="20"/>
          <w:szCs w:val="20"/>
          <w:lang w:eastAsia="it-IT"/>
        </w:rPr>
        <w:t>' di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garantire</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il conseguimento degli obiettivi prioritari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Piano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nazionale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prevenzione vaccinale 2017/2019,</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all'intesa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sancita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dalla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Conferenza permanente per i rapporti tra lo Stato, 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province autonome di Trento e di Bolzano in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data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19</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gennaio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2017,</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pubblicato nella Gazzetta Ufficiale n. 41 del 18 febbraio 2017,</w:t>
      </w:r>
      <w:r w:rsidR="00AB5B7F" w:rsidRPr="004E7535">
        <w:rPr>
          <w:rFonts w:asciiTheme="minorHAnsi" w:eastAsia="Times New Roman" w:hAnsiTheme="minorHAnsi" w:cs="Courier New"/>
          <w:sz w:val="20"/>
          <w:szCs w:val="20"/>
          <w:lang w:eastAsia="it-IT"/>
        </w:rPr>
        <w:t xml:space="preserve"> ed</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rispetto</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degli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obblighi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assunti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livello</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europeo</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ed</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internazionale, per i minori di </w:t>
      </w:r>
      <w:proofErr w:type="spellStart"/>
      <w:r w:rsidR="00AB5B7F" w:rsidRPr="004E7535">
        <w:rPr>
          <w:rFonts w:asciiTheme="minorHAnsi" w:eastAsia="Times New Roman" w:hAnsiTheme="minorHAnsi" w:cs="Courier New"/>
          <w:sz w:val="20"/>
          <w:szCs w:val="20"/>
          <w:lang w:eastAsia="it-IT"/>
        </w:rPr>
        <w:t>eta'</w:t>
      </w:r>
      <w:proofErr w:type="spellEnd"/>
      <w:r w:rsidR="00AB5B7F" w:rsidRPr="004E7535">
        <w:rPr>
          <w:rFonts w:asciiTheme="minorHAnsi" w:eastAsia="Times New Roman" w:hAnsiTheme="minorHAnsi" w:cs="Courier New"/>
          <w:sz w:val="20"/>
          <w:szCs w:val="20"/>
          <w:lang w:eastAsia="it-IT"/>
        </w:rPr>
        <w:t xml:space="preserve"> compresa tra zero e sedici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anni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tutti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minori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stranieri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accompagnati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sz w:val="20"/>
          <w:szCs w:val="20"/>
          <w:lang w:eastAsia="it-IT"/>
        </w:rPr>
        <w:t>sono</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obbligatorie e gratuite, in</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base</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alle</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specifiche</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indicazioni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Calendario vaccinale nazionale relativo a ciascuna coorte di nascita,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 vaccinazioni di seguito indicate:</w:t>
      </w:r>
    </w:p>
    <w:p w:rsidR="00AB5B7F" w:rsidRPr="004E7535" w:rsidRDefault="001A2166"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 a) anti-poliomielitica;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b) anti-difterica;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c) anti-tetanica;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d) anti-epatite B;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e) anti-pertosse;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f) anti-Haemophilus influenzae tipo b; </w:t>
      </w:r>
    </w:p>
    <w:p w:rsidR="001A2166" w:rsidRPr="004E7535" w:rsidRDefault="001A2166"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p>
    <w:p w:rsidR="001A2166" w:rsidRPr="004E7535" w:rsidRDefault="001A2166"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1-bis. Agli stessi fini di cui al comma l, per i minori di</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eta'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compresa tra zero e sedici anni e per tutti 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minori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stranieri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accompagnati sono </w:t>
      </w:r>
      <w:proofErr w:type="spellStart"/>
      <w:r w:rsidR="00AB5B7F" w:rsidRPr="004E7535">
        <w:rPr>
          <w:rFonts w:asciiTheme="minorHAnsi" w:eastAsia="Times New Roman" w:hAnsiTheme="minorHAnsi" w:cs="Courier New"/>
          <w:b/>
          <w:bCs/>
          <w:i/>
          <w:iCs/>
          <w:sz w:val="20"/>
          <w:szCs w:val="20"/>
          <w:lang w:eastAsia="it-IT"/>
        </w:rPr>
        <w:t>altresi'</w:t>
      </w:r>
      <w:proofErr w:type="spellEnd"/>
      <w:r w:rsidR="00AB5B7F" w:rsidRPr="004E7535">
        <w:rPr>
          <w:rFonts w:asciiTheme="minorHAnsi" w:eastAsia="Times New Roman" w:hAnsiTheme="minorHAnsi" w:cs="Courier New"/>
          <w:b/>
          <w:bCs/>
          <w:i/>
          <w:iCs/>
          <w:sz w:val="20"/>
          <w:szCs w:val="20"/>
          <w:lang w:eastAsia="it-IT"/>
        </w:rPr>
        <w:t xml:space="preserve"> obbligatorie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gratuite,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base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specifiche indicazioni del Calendario vaccinale nazionale relativo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ciascuna coorte di nascita, le vaccinazioni di seguito indicate:</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a) anti-morbillo;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b) anti-rosolia;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c) anti-parotite;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d) anti-varicella. </w:t>
      </w:r>
    </w:p>
    <w:p w:rsidR="001A2166" w:rsidRPr="004E7535" w:rsidRDefault="001A2166"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p>
    <w:p w:rsidR="001A2166" w:rsidRPr="004E7535" w:rsidRDefault="00817138"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1-ter. Sulla base della verifica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dati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epidemiologici,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eventuali reazioni avverse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segnalate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attuazione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vigenti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disposizioni di legge e delle coperture vaccinali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raggiunte</w:t>
      </w:r>
      <w:r w:rsidR="001A2166"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nonche</w:t>
      </w:r>
      <w:proofErr w:type="spellEnd"/>
      <w:r w:rsidR="00AB5B7F" w:rsidRPr="004E7535">
        <w:rPr>
          <w:rFonts w:asciiTheme="minorHAnsi" w:eastAsia="Times New Roman" w:hAnsiTheme="minorHAnsi" w:cs="Courier New"/>
          <w:b/>
          <w:bCs/>
          <w:i/>
          <w:iCs/>
          <w:sz w:val="20"/>
          <w:szCs w:val="20"/>
          <w:lang w:eastAsia="it-IT"/>
        </w:rPr>
        <w:t>'</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degli eventuali eventi avversi segnalati in attuazione delle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vigenti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disposizioni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legge,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effettuata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dalla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Commissione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per</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il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monitoraggio dell'attuazione del decreto del Presidente del Consiglio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 ministri di definizione e aggiornamento dei livelli essenziali di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assistenza, </w:t>
      </w:r>
      <w:r w:rsidR="00AB5B7F" w:rsidRPr="004E7535">
        <w:rPr>
          <w:rFonts w:asciiTheme="minorHAnsi" w:eastAsia="Times New Roman" w:hAnsiTheme="minorHAnsi" w:cs="Courier New"/>
          <w:b/>
          <w:bCs/>
          <w:i/>
          <w:iCs/>
          <w:sz w:val="20"/>
          <w:szCs w:val="20"/>
          <w:lang w:eastAsia="it-IT"/>
        </w:rPr>
        <w:lastRenderedPageBreak/>
        <w:t>istituita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Ministro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salute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19</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gennaio 2017, il Ministro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salute,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adottare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decorsi tre anni dalla data di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entrata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vigore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legge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conversione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successivamente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cadenza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triennale, sentiti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Consiglio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superiore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1A2166"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sanita'</w:t>
      </w:r>
      <w:proofErr w:type="spellEnd"/>
      <w:r w:rsidR="00AB5B7F" w:rsidRPr="004E7535">
        <w:rPr>
          <w:rFonts w:asciiTheme="minorHAnsi" w:eastAsia="Times New Roman" w:hAnsiTheme="minorHAnsi" w:cs="Courier New"/>
          <w:b/>
          <w:bCs/>
          <w:i/>
          <w:iCs/>
          <w:sz w:val="20"/>
          <w:szCs w:val="20"/>
          <w:lang w:eastAsia="it-IT"/>
        </w:rPr>
        <w:t>,</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l'Agenzia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italiana del farmaco (</w:t>
      </w:r>
      <w:proofErr w:type="spellStart"/>
      <w:r w:rsidR="00AB5B7F" w:rsidRPr="004E7535">
        <w:rPr>
          <w:rFonts w:asciiTheme="minorHAnsi" w:eastAsia="Times New Roman" w:hAnsiTheme="minorHAnsi" w:cs="Courier New"/>
          <w:b/>
          <w:bCs/>
          <w:i/>
          <w:iCs/>
          <w:sz w:val="20"/>
          <w:szCs w:val="20"/>
          <w:lang w:eastAsia="it-IT"/>
        </w:rPr>
        <w:t>AlFA</w:t>
      </w:r>
      <w:proofErr w:type="spellEnd"/>
      <w:r w:rsidR="00AB5B7F" w:rsidRPr="004E7535">
        <w:rPr>
          <w:rFonts w:asciiTheme="minorHAnsi" w:eastAsia="Times New Roman" w:hAnsiTheme="minorHAnsi" w:cs="Courier New"/>
          <w:b/>
          <w:bCs/>
          <w:i/>
          <w:iCs/>
          <w:sz w:val="20"/>
          <w:szCs w:val="20"/>
          <w:lang w:eastAsia="it-IT"/>
        </w:rPr>
        <w:t>), l'Istituto superiore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1A2166"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sanita'</w:t>
      </w:r>
      <w:proofErr w:type="spellEnd"/>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Conferenza permanente per i rapporti tra lo Stato, 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Province autonome di Trento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Bolzano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previo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parere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competenti Commissioni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parlamentari,</w:t>
      </w:r>
      <w:r w:rsidR="001A2166"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puo'</w:t>
      </w:r>
      <w:proofErr w:type="spellEnd"/>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disporre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cessazione</w:t>
      </w:r>
      <w:r w:rsidR="001A2166"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dell'obbligatorieta'</w:t>
      </w:r>
      <w:proofErr w:type="spellEnd"/>
      <w:r w:rsidR="00AB5B7F" w:rsidRPr="004E7535">
        <w:rPr>
          <w:rFonts w:asciiTheme="minorHAnsi" w:eastAsia="Times New Roman" w:hAnsiTheme="minorHAnsi" w:cs="Courier New"/>
          <w:b/>
          <w:bCs/>
          <w:i/>
          <w:iCs/>
          <w:sz w:val="20"/>
          <w:szCs w:val="20"/>
          <w:lang w:eastAsia="it-IT"/>
        </w:rPr>
        <w:t xml:space="preserve"> per una o </w:t>
      </w:r>
      <w:proofErr w:type="spellStart"/>
      <w:r w:rsidR="00AB5B7F" w:rsidRPr="004E7535">
        <w:rPr>
          <w:rFonts w:asciiTheme="minorHAnsi" w:eastAsia="Times New Roman" w:hAnsiTheme="minorHAnsi" w:cs="Courier New"/>
          <w:b/>
          <w:bCs/>
          <w:i/>
          <w:iCs/>
          <w:sz w:val="20"/>
          <w:szCs w:val="20"/>
          <w:lang w:eastAsia="it-IT"/>
        </w:rPr>
        <w:t>piu'</w:t>
      </w:r>
      <w:proofErr w:type="spellEnd"/>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vaccinazioni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comma l-bis. In caso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mancata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presentazione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Camere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degli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schemi di decreto, il Ministro della salute trasmette alle Camere una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relazione recante le motivazioni della mancata presentazione</w:t>
      </w:r>
      <w:r w:rsidR="001A2166"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nonche</w:t>
      </w:r>
      <w:proofErr w:type="spellEnd"/>
      <w:r w:rsidR="00AB5B7F" w:rsidRPr="004E7535">
        <w:rPr>
          <w:rFonts w:asciiTheme="minorHAnsi" w:eastAsia="Times New Roman" w:hAnsiTheme="minorHAnsi" w:cs="Courier New"/>
          <w:b/>
          <w:bCs/>
          <w:i/>
          <w:iCs/>
          <w:sz w:val="20"/>
          <w:szCs w:val="20"/>
          <w:lang w:eastAsia="it-IT"/>
        </w:rPr>
        <w:t>'</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 dati epidemiologici e quelli sulle coperture vaccinali.</w:t>
      </w:r>
    </w:p>
    <w:p w:rsidR="001A2166" w:rsidRPr="004E7535" w:rsidRDefault="001A2166"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1A2166" w:rsidRPr="004E7535" w:rsidRDefault="001A2166"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1-quater. Agli stessi fini di cui al comma 1, per i minori di</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eta'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compresa tra zero e sedici anni, le regioni e le Province autonome 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Trento e di Bolzano assicurano l'offerta attiva e gratuita,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base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specifiche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indicazioni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Calendario</w:t>
      </w:r>
      <w:r w:rsidRPr="004E7535">
        <w:rPr>
          <w:rFonts w:asciiTheme="minorHAnsi" w:eastAsia="Times New Roman" w:hAnsiTheme="minorHAnsi" w:cs="Courier New"/>
          <w:b/>
          <w:bCs/>
          <w:i/>
          <w:iCs/>
          <w:sz w:val="20"/>
          <w:szCs w:val="20"/>
          <w:lang w:eastAsia="it-IT"/>
        </w:rPr>
        <w:t xml:space="preserve"> </w:t>
      </w:r>
      <w:proofErr w:type="gramStart"/>
      <w:r w:rsidR="00AB5B7F" w:rsidRPr="004E7535">
        <w:rPr>
          <w:rFonts w:asciiTheme="minorHAnsi" w:eastAsia="Times New Roman" w:hAnsiTheme="minorHAnsi" w:cs="Courier New"/>
          <w:b/>
          <w:bCs/>
          <w:i/>
          <w:iCs/>
          <w:sz w:val="20"/>
          <w:szCs w:val="20"/>
          <w:lang w:eastAsia="it-IT"/>
        </w:rPr>
        <w:t>vaccinale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nazionale</w:t>
      </w:r>
      <w:proofErr w:type="gram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relativo a ciascuna coorte di nascita, delle vaccinazioni 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seguito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indicate:</w:t>
      </w:r>
    </w:p>
    <w:p w:rsidR="00AB5B7F" w:rsidRPr="004E7535" w:rsidRDefault="00AB5B7F"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a) anti-meningococcica B;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b) anti-meningococcica C;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c) anti-pneumococcica;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d) anti-</w:t>
      </w:r>
      <w:proofErr w:type="spellStart"/>
      <w:r w:rsidRPr="004E7535">
        <w:rPr>
          <w:rFonts w:asciiTheme="minorHAnsi" w:eastAsia="Times New Roman" w:hAnsiTheme="minorHAnsi" w:cs="Courier New"/>
          <w:b/>
          <w:bCs/>
          <w:i/>
          <w:iCs/>
          <w:sz w:val="20"/>
          <w:szCs w:val="20"/>
          <w:lang w:eastAsia="it-IT"/>
        </w:rPr>
        <w:t>rotavirus</w:t>
      </w:r>
      <w:proofErr w:type="spellEnd"/>
      <w:r w:rsidRPr="004E7535">
        <w:rPr>
          <w:rFonts w:asciiTheme="minorHAnsi" w:eastAsia="Times New Roman" w:hAnsiTheme="minorHAnsi" w:cs="Courier New"/>
          <w:b/>
          <w:bCs/>
          <w:i/>
          <w:iCs/>
          <w:sz w:val="20"/>
          <w:szCs w:val="20"/>
          <w:lang w:eastAsia="it-IT"/>
        </w:rPr>
        <w:t xml:space="preserve">. </w:t>
      </w:r>
    </w:p>
    <w:p w:rsidR="001A2166" w:rsidRPr="004E7535" w:rsidRDefault="001A2166"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p>
    <w:p w:rsidR="001A2166" w:rsidRPr="004E7535" w:rsidRDefault="00817138"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1-quinquies. Entro dieci giorni dalla data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entrata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vigore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 legge di conversione del presente decreto e successivamente con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cadenza semestrale, il Ministero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salute,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sentito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l'Istituto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superiore di </w:t>
      </w:r>
      <w:proofErr w:type="spellStart"/>
      <w:r w:rsidR="00AB5B7F" w:rsidRPr="004E7535">
        <w:rPr>
          <w:rFonts w:asciiTheme="minorHAnsi" w:eastAsia="Times New Roman" w:hAnsiTheme="minorHAnsi" w:cs="Courier New"/>
          <w:b/>
          <w:bCs/>
          <w:i/>
          <w:iCs/>
          <w:sz w:val="20"/>
          <w:szCs w:val="20"/>
          <w:lang w:eastAsia="it-IT"/>
        </w:rPr>
        <w:t>sanita'</w:t>
      </w:r>
      <w:proofErr w:type="spellEnd"/>
      <w:r w:rsidR="00AB5B7F" w:rsidRPr="004E7535">
        <w:rPr>
          <w:rFonts w:asciiTheme="minorHAnsi" w:eastAsia="Times New Roman" w:hAnsiTheme="minorHAnsi" w:cs="Courier New"/>
          <w:b/>
          <w:bCs/>
          <w:i/>
          <w:iCs/>
          <w:sz w:val="20"/>
          <w:szCs w:val="20"/>
          <w:lang w:eastAsia="it-IT"/>
        </w:rPr>
        <w:t>, fornisce indicazioni operative per l'attuazione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comma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l-quater,</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anche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sulla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base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verifica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dati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epidemiologici 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coperture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vaccinali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raggiunte,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effettuata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dalla Commissione per il monitoraggio dell'attuazione del decreto del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Presidente del Consiglio dei ministri di definizione 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aggiornamento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 livelli essenziali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assistenza,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istituita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Ministro della salute 19 gennaio 2017.</w:t>
      </w:r>
    </w:p>
    <w:p w:rsidR="001A2166" w:rsidRPr="004E7535" w:rsidRDefault="001A2166"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1A2166" w:rsidRPr="004E7535" w:rsidRDefault="00817138"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sz w:val="20"/>
          <w:szCs w:val="20"/>
          <w:lang w:eastAsia="it-IT"/>
        </w:rPr>
        <w:t xml:space="preserve"> </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L'avvenuta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immunizzazione</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seguito</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malattia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naturale,</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comprovata dalla notifica effettuata dal</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medico</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curante,</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sensi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dell'articolo 1 del decreto del Ministro della</w:t>
      </w:r>
      <w:r w:rsidR="001A2166" w:rsidRPr="004E7535">
        <w:rPr>
          <w:rFonts w:asciiTheme="minorHAnsi" w:eastAsia="Times New Roman" w:hAnsiTheme="minorHAnsi" w:cs="Courier New"/>
          <w:sz w:val="20"/>
          <w:szCs w:val="20"/>
          <w:lang w:eastAsia="it-IT"/>
        </w:rPr>
        <w:t xml:space="preserve"> </w:t>
      </w:r>
      <w:proofErr w:type="spellStart"/>
      <w:r w:rsidR="00AB5B7F" w:rsidRPr="004E7535">
        <w:rPr>
          <w:rFonts w:asciiTheme="minorHAnsi" w:eastAsia="Times New Roman" w:hAnsiTheme="minorHAnsi" w:cs="Courier New"/>
          <w:sz w:val="20"/>
          <w:szCs w:val="20"/>
          <w:lang w:eastAsia="it-IT"/>
        </w:rPr>
        <w:t>sanita'</w:t>
      </w:r>
      <w:proofErr w:type="spellEnd"/>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15</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dicembre</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1990, pubblicato nella Gazzetta Ufficiale n. 6 del1'8</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gennaio</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1991,</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ovvero dagli esiti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dell'analisi</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sierologica,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esonera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dall'obbligo</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relativa</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vaccinazione.</w:t>
      </w:r>
      <w:r w:rsidR="001A2166"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Conseguentemente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soggetto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immunizzato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adempie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all'obbligo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articolo, di norma e comunque nei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limiti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001A2166"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disponibilita'</w:t>
      </w:r>
      <w:proofErr w:type="spellEnd"/>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Servizio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sanitario</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nazionale,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formulazione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monocomponente o combinata in</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assente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l'antigene</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001A2166"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malattia infettiva per la quale sussiste immunizzazione.</w:t>
      </w:r>
    </w:p>
    <w:p w:rsidR="009861FF" w:rsidRPr="004E7535" w:rsidRDefault="009861FF"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9861FF" w:rsidRPr="004E7535" w:rsidRDefault="001A2166"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2-bis. Al fine di cui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comma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procedure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accentrate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acquisto di cui all'articolo 9, comma 3, del decreto-legge 24</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aprile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2014, n. 66, convertito, con modificazioni,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legge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23</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giugno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2014, n. 89, e all'articolo 1, comma 548,</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legge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28</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dicembre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2015, n. 208, con riferimento all'acquisto dei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obbligatori,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riguardano anche i vaccini in formulazione monocomponente.</w:t>
      </w:r>
    </w:p>
    <w:p w:rsidR="009861FF" w:rsidRPr="004E7535" w:rsidRDefault="009861FF" w:rsidP="001A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2-ter. Annualmente </w:t>
      </w:r>
      <w:proofErr w:type="spellStart"/>
      <w:r w:rsidR="00AB5B7F" w:rsidRPr="004E7535">
        <w:rPr>
          <w:rFonts w:asciiTheme="minorHAnsi" w:eastAsia="Times New Roman" w:hAnsiTheme="minorHAnsi" w:cs="Courier New"/>
          <w:b/>
          <w:bCs/>
          <w:i/>
          <w:iCs/>
          <w:sz w:val="20"/>
          <w:szCs w:val="20"/>
          <w:lang w:eastAsia="it-IT"/>
        </w:rPr>
        <w:t>l'AlFA</w:t>
      </w:r>
      <w:proofErr w:type="spellEnd"/>
      <w:r w:rsidR="00AB5B7F" w:rsidRPr="004E7535">
        <w:rPr>
          <w:rFonts w:asciiTheme="minorHAnsi" w:eastAsia="Times New Roman" w:hAnsiTheme="minorHAnsi" w:cs="Courier New"/>
          <w:b/>
          <w:bCs/>
          <w:i/>
          <w:iCs/>
          <w:sz w:val="20"/>
          <w:szCs w:val="20"/>
          <w:lang w:eastAsia="it-IT"/>
        </w:rPr>
        <w:t xml:space="preserve"> pubblica nel proprio sito internet i dati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relativi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alla</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disponibilita'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formulazione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monocomponente e parzialmente combinata.</w:t>
      </w: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3. Salvo quanto disposto dal comma 2, 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vaccinazioni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w:t>
      </w:r>
      <w:r w:rsidRPr="004E7535">
        <w:rPr>
          <w:rFonts w:asciiTheme="minorHAnsi" w:eastAsia="Times New Roman" w:hAnsiTheme="minorHAnsi" w:cs="Courier New"/>
          <w:sz w:val="20"/>
          <w:szCs w:val="20"/>
          <w:lang w:eastAsia="it-IT"/>
        </w:rPr>
        <w:t xml:space="preserve"> </w:t>
      </w:r>
      <w:r w:rsidR="00817138" w:rsidRPr="004E7535">
        <w:rPr>
          <w:rFonts w:asciiTheme="minorHAnsi" w:eastAsia="Times New Roman" w:hAnsiTheme="minorHAnsi" w:cs="Courier New"/>
          <w:sz w:val="20"/>
          <w:szCs w:val="20"/>
          <w:lang w:eastAsia="it-IT"/>
        </w:rPr>
        <w:t xml:space="preserve">comma l e al </w:t>
      </w:r>
      <w:r w:rsidR="00AB5B7F" w:rsidRPr="004E7535">
        <w:rPr>
          <w:rFonts w:asciiTheme="minorHAnsi" w:eastAsia="Times New Roman" w:hAnsiTheme="minorHAnsi" w:cs="Courier New"/>
          <w:sz w:val="20"/>
          <w:szCs w:val="20"/>
          <w:lang w:eastAsia="it-IT"/>
        </w:rPr>
        <w:t>comma 1-bis possono essere omesse 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differite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solo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caso di accertato pericolo per la salute, in relazione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specifiche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condizioni cliniche documentate, attestate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medico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medicina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generale o dal pediatra di libera scelta.</w:t>
      </w: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3-bis. </w:t>
      </w:r>
      <w:proofErr w:type="spellStart"/>
      <w:r w:rsidR="00AB5B7F" w:rsidRPr="004E7535">
        <w:rPr>
          <w:rFonts w:asciiTheme="minorHAnsi" w:eastAsia="Times New Roman" w:hAnsiTheme="minorHAnsi" w:cs="Courier New"/>
          <w:b/>
          <w:bCs/>
          <w:i/>
          <w:iCs/>
          <w:sz w:val="20"/>
          <w:szCs w:val="20"/>
          <w:lang w:eastAsia="it-IT"/>
        </w:rPr>
        <w:t>L'AlFA</w:t>
      </w:r>
      <w:proofErr w:type="spellEnd"/>
      <w:r w:rsidR="00AB5B7F" w:rsidRPr="004E7535">
        <w:rPr>
          <w:rFonts w:asciiTheme="minorHAnsi" w:eastAsia="Times New Roman" w:hAnsiTheme="minorHAnsi" w:cs="Courier New"/>
          <w:b/>
          <w:bCs/>
          <w:i/>
          <w:iCs/>
          <w:sz w:val="20"/>
          <w:szCs w:val="20"/>
          <w:lang w:eastAsia="it-IT"/>
        </w:rPr>
        <w:t>, senza nuovi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maggiori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oneri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finanza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pubblica,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provvede,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avvalendosi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Commissione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tecnico-scientifica, all'uopo integrata da esperti indipendenti e che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 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trovino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situazioni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conflitto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interesse,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collaborazione con l'Istituto superiore di </w:t>
      </w:r>
      <w:proofErr w:type="spellStart"/>
      <w:r w:rsidR="00AB5B7F" w:rsidRPr="004E7535">
        <w:rPr>
          <w:rFonts w:asciiTheme="minorHAnsi" w:eastAsia="Times New Roman" w:hAnsiTheme="minorHAnsi" w:cs="Courier New"/>
          <w:b/>
          <w:bCs/>
          <w:i/>
          <w:iCs/>
          <w:sz w:val="20"/>
          <w:szCs w:val="20"/>
          <w:lang w:eastAsia="it-IT"/>
        </w:rPr>
        <w:t>sanita'</w:t>
      </w:r>
      <w:proofErr w:type="spellEnd"/>
      <w:r w:rsidR="00AB5B7F" w:rsidRPr="004E7535">
        <w:rPr>
          <w:rFonts w:asciiTheme="minorHAnsi" w:eastAsia="Times New Roman" w:hAnsiTheme="minorHAnsi" w:cs="Courier New"/>
          <w:b/>
          <w:bCs/>
          <w:i/>
          <w:iCs/>
          <w:sz w:val="20"/>
          <w:szCs w:val="20"/>
          <w:lang w:eastAsia="it-IT"/>
        </w:rPr>
        <w:t>, a predisporre e 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trasmettere al Ministero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salute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una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relazione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annuale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risultati del sistema di farmacovigilanza 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degli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eventi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avversi per 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quali</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e'</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stata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confermata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un'associazione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Ministro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salute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trasmette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predetta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relazione alle Camere.</w:t>
      </w: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4. In caso di mancata osservanza dell'obbligo vaccinale 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articolo,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genitori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esercenti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responsabilita'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genitoriale,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tutori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soggetti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affidatari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convocati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dall'azienda sanitaria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locale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territorialmente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competente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un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colloquio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fine</w:t>
      </w:r>
      <w:r w:rsidRPr="004E7535">
        <w:rPr>
          <w:rFonts w:asciiTheme="minorHAnsi" w:eastAsia="Times New Roman" w:hAnsiTheme="minorHAnsi" w:cs="Courier New"/>
          <w:b/>
          <w:bCs/>
          <w:i/>
          <w:iCs/>
          <w:sz w:val="20"/>
          <w:szCs w:val="20"/>
          <w:lang w:eastAsia="it-IT"/>
        </w:rPr>
        <w:t xml:space="preserve"> </w:t>
      </w:r>
      <w:proofErr w:type="gramStart"/>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fornire</w:t>
      </w:r>
      <w:proofErr w:type="gram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ulteriori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informazioni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sulle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vaccinazioni e di sollecitarne l'effettuazione. In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caso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mancata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effettuazione delle vaccinazioni di cui ai commi 1</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1-bis,</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genitori esercenti la </w:t>
      </w:r>
      <w:proofErr w:type="spellStart"/>
      <w:r w:rsidR="00AB5B7F" w:rsidRPr="004E7535">
        <w:rPr>
          <w:rFonts w:asciiTheme="minorHAnsi" w:eastAsia="Times New Roman" w:hAnsiTheme="minorHAnsi" w:cs="Courier New"/>
          <w:sz w:val="20"/>
          <w:szCs w:val="20"/>
          <w:lang w:eastAsia="it-IT"/>
        </w:rPr>
        <w:t>responsabilita'</w:t>
      </w:r>
      <w:proofErr w:type="spellEnd"/>
      <w:r w:rsidR="00AB5B7F" w:rsidRPr="004E7535">
        <w:rPr>
          <w:rFonts w:asciiTheme="minorHAnsi" w:eastAsia="Times New Roman" w:hAnsiTheme="minorHAnsi" w:cs="Courier New"/>
          <w:sz w:val="20"/>
          <w:szCs w:val="20"/>
          <w:lang w:eastAsia="it-IT"/>
        </w:rPr>
        <w:t xml:space="preserve"> genitoriale, ai tutori </w:t>
      </w:r>
      <w:r w:rsidR="00AB5B7F" w:rsidRPr="004E7535">
        <w:rPr>
          <w:rFonts w:asciiTheme="minorHAnsi" w:eastAsia="Times New Roman" w:hAnsiTheme="minorHAnsi" w:cs="Courier New"/>
          <w:b/>
          <w:bCs/>
          <w:i/>
          <w:iCs/>
          <w:sz w:val="20"/>
          <w:szCs w:val="20"/>
          <w:lang w:eastAsia="it-IT"/>
        </w:rPr>
        <w: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soggetti affidatari ai sensi della legge 4 maggio 1983, n. 184,</w:t>
      </w:r>
      <w:r w:rsidR="00AB5B7F" w:rsidRPr="004E7535">
        <w:rPr>
          <w:rFonts w:asciiTheme="minorHAnsi" w:eastAsia="Times New Roman" w:hAnsiTheme="minorHAnsi" w:cs="Courier New"/>
          <w:sz w:val="20"/>
          <w:szCs w:val="20"/>
          <w:lang w:eastAsia="it-IT"/>
        </w:rPr>
        <w:t xml:space="preserve"> </w:t>
      </w:r>
      <w:proofErr w:type="spellStart"/>
      <w:r w:rsidR="00AB5B7F" w:rsidRPr="004E7535">
        <w:rPr>
          <w:rFonts w:asciiTheme="minorHAnsi" w:eastAsia="Times New Roman" w:hAnsiTheme="minorHAnsi" w:cs="Courier New"/>
          <w:sz w:val="20"/>
          <w:szCs w:val="20"/>
          <w:lang w:eastAsia="it-IT"/>
        </w:rPr>
        <w:t>e'</w:t>
      </w:r>
      <w:proofErr w:type="spellEnd"/>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comminata la sanzione amministrativa pecuniaria da euro </w:t>
      </w:r>
      <w:r w:rsidR="00AB5B7F" w:rsidRPr="004E7535">
        <w:rPr>
          <w:rFonts w:asciiTheme="minorHAnsi" w:eastAsia="Times New Roman" w:hAnsiTheme="minorHAnsi" w:cs="Courier New"/>
          <w:b/>
          <w:bCs/>
          <w:i/>
          <w:iCs/>
          <w:sz w:val="20"/>
          <w:szCs w:val="20"/>
          <w:lang w:eastAsia="it-IT"/>
        </w:rPr>
        <w:t xml:space="preserve">cento </w:t>
      </w:r>
      <w:r w:rsidR="00AB5B7F" w:rsidRPr="004E7535">
        <w:rPr>
          <w:rFonts w:asciiTheme="minorHAnsi" w:eastAsia="Times New Roman" w:hAnsiTheme="minorHAnsi" w:cs="Courier New"/>
          <w:sz w:val="20"/>
          <w:szCs w:val="20"/>
          <w:lang w:eastAsia="it-IT"/>
        </w:rPr>
        <w: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euro </w:t>
      </w:r>
      <w:r w:rsidR="00AB5B7F" w:rsidRPr="004E7535">
        <w:rPr>
          <w:rFonts w:asciiTheme="minorHAnsi" w:eastAsia="Times New Roman" w:hAnsiTheme="minorHAnsi" w:cs="Courier New"/>
          <w:b/>
          <w:bCs/>
          <w:i/>
          <w:iCs/>
          <w:sz w:val="20"/>
          <w:szCs w:val="20"/>
          <w:lang w:eastAsia="it-IT"/>
        </w:rPr>
        <w:t>cinquecento</w:t>
      </w:r>
      <w:r w:rsidR="00AB5B7F" w:rsidRPr="004E7535">
        <w:rPr>
          <w:rFonts w:asciiTheme="minorHAnsi" w:eastAsia="Times New Roman" w:hAnsiTheme="minorHAnsi" w:cs="Courier New"/>
          <w:sz w:val="20"/>
          <w:szCs w:val="20"/>
          <w:lang w:eastAsia="it-IT"/>
        </w:rPr>
        <w:t>. Non incorrono nella sanzione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secondo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periodo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presente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comma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genitori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esercenti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w:t>
      </w:r>
      <w:r w:rsidRPr="004E7535">
        <w:rPr>
          <w:rFonts w:asciiTheme="minorHAnsi" w:eastAsia="Times New Roman" w:hAnsiTheme="minorHAnsi" w:cs="Courier New"/>
          <w:sz w:val="20"/>
          <w:szCs w:val="20"/>
          <w:lang w:eastAsia="it-IT"/>
        </w:rPr>
        <w:t xml:space="preserve"> </w:t>
      </w:r>
      <w:proofErr w:type="spellStart"/>
      <w:r w:rsidR="00AB5B7F" w:rsidRPr="004E7535">
        <w:rPr>
          <w:rFonts w:asciiTheme="minorHAnsi" w:eastAsia="Times New Roman" w:hAnsiTheme="minorHAnsi" w:cs="Courier New"/>
          <w:sz w:val="20"/>
          <w:szCs w:val="20"/>
          <w:lang w:eastAsia="it-IT"/>
        </w:rPr>
        <w:t>responsabilita'</w:t>
      </w:r>
      <w:proofErr w:type="spellEnd"/>
      <w:r w:rsidR="00AB5B7F" w:rsidRPr="004E7535">
        <w:rPr>
          <w:rFonts w:asciiTheme="minorHAnsi" w:eastAsia="Times New Roman" w:hAnsiTheme="minorHAnsi" w:cs="Courier New"/>
          <w:sz w:val="20"/>
          <w:szCs w:val="20"/>
          <w:lang w:eastAsia="it-IT"/>
        </w:rPr>
        <w:t xml:space="preserve"> genitoriale, i tutori </w:t>
      </w:r>
      <w:r w:rsidR="00AB5B7F" w:rsidRPr="004E7535">
        <w:rPr>
          <w:rFonts w:asciiTheme="minorHAnsi" w:eastAsia="Times New Roman" w:hAnsiTheme="minorHAnsi" w:cs="Courier New"/>
          <w:b/>
          <w:bCs/>
          <w:i/>
          <w:iCs/>
          <w:sz w:val="20"/>
          <w:szCs w:val="20"/>
          <w:lang w:eastAsia="it-IT"/>
        </w:rPr>
        <w:t>e i soggetti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affidatari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sz w:val="20"/>
          <w:szCs w:val="20"/>
          <w:lang w:eastAsia="it-IT"/>
        </w:rPr>
        <w:t>che, a seguito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contestazione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parte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dell'azienda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sanitaria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locale territorialmente competente, provvedano, nel termine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indicato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nell'atto di contestazione, a far somministrare al minore il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vaccino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ovvero la prima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dose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ciclo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vaccinale,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condizione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che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lastRenderedPageBreak/>
        <w:t>completamento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 ciclo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 previsto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 per</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 ciascuna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 vaccinazione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obbligatoria avvenga nel rispetto delle tempistiche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stabilite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schedula vaccinale in</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relazione</w:t>
      </w:r>
      <w:r w:rsidRPr="004E7535">
        <w:rPr>
          <w:rFonts w:asciiTheme="minorHAnsi" w:eastAsia="Times New Roman" w:hAnsiTheme="minorHAnsi" w:cs="Courier New"/>
          <w:sz w:val="20"/>
          <w:szCs w:val="20"/>
          <w:lang w:eastAsia="it-IT"/>
        </w:rPr>
        <w:t xml:space="preserve"> </w:t>
      </w:r>
      <w:proofErr w:type="spellStart"/>
      <w:r w:rsidR="00AB5B7F" w:rsidRPr="004E7535">
        <w:rPr>
          <w:rFonts w:asciiTheme="minorHAnsi" w:eastAsia="Times New Roman" w:hAnsiTheme="minorHAnsi" w:cs="Courier New"/>
          <w:sz w:val="20"/>
          <w:szCs w:val="20"/>
          <w:lang w:eastAsia="it-IT"/>
        </w:rPr>
        <w:t>all'eta'</w:t>
      </w:r>
      <w:proofErr w:type="spellEnd"/>
      <w:r w:rsidR="00AB5B7F" w:rsidRPr="004E7535">
        <w:rPr>
          <w:rFonts w:asciiTheme="minorHAnsi" w:eastAsia="Times New Roman" w:hAnsiTheme="minorHAnsi" w:cs="Courier New"/>
          <w:sz w:val="20"/>
          <w:szCs w:val="20"/>
          <w:lang w:eastAsia="it-IT"/>
        </w:rPr>
        <w:t>.</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Per</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l'accertamento,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contestazione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l'irrogazione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sanzione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amministrativa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applicano, in quanto compatibili, le disposizioni contenute nel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capo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 sezioni I e II, della legge 24 novembre 1981, n. 689, e successive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modificazioni.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All'accertamento,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contestazione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all'irrogazione di cui al periodo precedente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provvedono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organi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competenti in base alla normativa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province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autonome.</w:t>
      </w: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5. </w:t>
      </w:r>
      <w:r w:rsidR="00AB5B7F" w:rsidRPr="004E7535">
        <w:rPr>
          <w:rFonts w:asciiTheme="minorHAnsi" w:eastAsia="Times New Roman" w:hAnsiTheme="minorHAnsi" w:cs="Courier New"/>
          <w:b/>
          <w:bCs/>
          <w:i/>
          <w:iCs/>
          <w:sz w:val="20"/>
          <w:szCs w:val="20"/>
          <w:lang w:eastAsia="it-IT"/>
        </w:rPr>
        <w:t>(soppresso)</w:t>
      </w: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6. E', comunque, fatta salva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l'adozione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parte</w:t>
      </w:r>
      <w:r w:rsidRPr="004E7535">
        <w:rPr>
          <w:rFonts w:asciiTheme="minorHAnsi" w:eastAsia="Times New Roman" w:hAnsiTheme="minorHAnsi" w:cs="Courier New"/>
          <w:sz w:val="20"/>
          <w:szCs w:val="20"/>
          <w:lang w:eastAsia="it-IT"/>
        </w:rPr>
        <w:t xml:space="preserve"> </w:t>
      </w:r>
      <w:proofErr w:type="spellStart"/>
      <w:r w:rsidR="00AB5B7F" w:rsidRPr="004E7535">
        <w:rPr>
          <w:rFonts w:asciiTheme="minorHAnsi" w:eastAsia="Times New Roman" w:hAnsiTheme="minorHAnsi" w:cs="Courier New"/>
          <w:sz w:val="20"/>
          <w:szCs w:val="20"/>
          <w:lang w:eastAsia="it-IT"/>
        </w:rPr>
        <w:t>dell'autorita'</w:t>
      </w:r>
      <w:proofErr w:type="spellEnd"/>
      <w:r w:rsidRPr="004E7535">
        <w:rPr>
          <w:rFonts w:asciiTheme="minorHAnsi" w:eastAsia="Times New Roman" w:hAnsiTheme="minorHAnsi" w:cs="Courier New"/>
          <w:sz w:val="20"/>
          <w:szCs w:val="20"/>
          <w:lang w:eastAsia="it-IT"/>
        </w:rPr>
        <w:t xml:space="preserve"> sanitaria di</w:t>
      </w:r>
      <w:r w:rsidR="00AB5B7F" w:rsidRPr="004E7535">
        <w:rPr>
          <w:rFonts w:asciiTheme="minorHAnsi" w:eastAsia="Times New Roman" w:hAnsiTheme="minorHAnsi" w:cs="Courier New"/>
          <w:sz w:val="20"/>
          <w:szCs w:val="20"/>
          <w:lang w:eastAsia="it-IT"/>
        </w:rPr>
        <w:t xml:space="preserve"> interventi di urgenza ai sensi </w:t>
      </w:r>
      <w:proofErr w:type="gramStart"/>
      <w:r w:rsidR="00AB5B7F" w:rsidRPr="004E7535">
        <w:rPr>
          <w:rFonts w:asciiTheme="minorHAnsi" w:eastAsia="Times New Roman" w:hAnsiTheme="minorHAnsi" w:cs="Courier New"/>
          <w:sz w:val="20"/>
          <w:szCs w:val="20"/>
          <w:lang w:eastAsia="it-IT"/>
        </w:rPr>
        <w:t>dell'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articolo</w:t>
      </w:r>
      <w:proofErr w:type="gramEnd"/>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117</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decreto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legislativo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31 marzo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1998,</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112,</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successive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modificazioni.</w:t>
      </w: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6-bis. I vaccini indicati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Calendario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nazionale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sono sottoposti alla negoziazione obbligatoria</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dell'AlFA</w:t>
      </w:r>
      <w:proofErr w:type="spellEnd"/>
      <w:r w:rsidR="00AB5B7F" w:rsidRPr="004E7535">
        <w:rPr>
          <w:rFonts w:asciiTheme="minorHAnsi" w:eastAsia="Times New Roman" w:hAnsiTheme="minorHAnsi" w:cs="Courier New"/>
          <w:b/>
          <w:bCs/>
          <w:i/>
          <w:iCs/>
          <w:sz w:val="20"/>
          <w:szCs w:val="20"/>
          <w:lang w:eastAsia="it-IT"/>
        </w:rPr>
        <w:t>,</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sensi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dell'articolo 48, comma 33, del decreto-legge 30 settembre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2003,</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269, convertito, con modificazioni, dalla legge 24 novembre 2003,</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326.</w:t>
      </w: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6-ter. 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Commissione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monitoraggio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dell'attuazione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 del Presidente del Consiglio dei ministri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definizione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aggiornamento dei livelli essenziali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assistenza,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istituita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 del Ministro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salute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19</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gennaio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2017,</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verifica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rispetto degli obiettivi del Calendario vaccinale nazionale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avvia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 misure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competenza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atte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garantire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piena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uniforme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erogazione dei livelli essenziali di assistenza previste 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casi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 mancata, ritardata o non corretta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applicazione.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presenza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specifiche condizioni di rischio elevato per la salute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pubblica,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Governo esercita i poteri sostitutivi, ai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sensi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dell'articolo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120,</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secondo comma, della Costituzione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secondo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procedure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all'articolo 8 della legge 5 giugno 2003, n. 131.</w:t>
      </w:r>
    </w:p>
    <w:p w:rsidR="009861FF" w:rsidRPr="004E7535" w:rsidRDefault="009861FF"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5446ED" w:rsidRPr="004E7535" w:rsidRDefault="005446ED" w:rsidP="0098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AB5B7F" w:rsidRPr="004E7535" w:rsidRDefault="00AB5B7F"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 xml:space="preserve">Art. 2 </w:t>
      </w:r>
    </w:p>
    <w:p w:rsidR="00AB5B7F" w:rsidRPr="004E7535" w:rsidRDefault="00AB5B7F"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 xml:space="preserve"> </w:t>
      </w:r>
    </w:p>
    <w:p w:rsidR="00AB5B7F" w:rsidRPr="004E7535" w:rsidRDefault="00AB5B7F"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 xml:space="preserve">Iniziative di comunicazione e informazione sulle vaccinazioni </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p>
    <w:p w:rsidR="005446E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 A decorrere dal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luglio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2017,</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Ministero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salute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promuove iniziative di comunicazione e informazione istituzionale per</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illustrare e favorire la conoscenza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disposizioni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presente decreto, ai sensi della legge 7 giugno 2000, n.</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150,</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 promuovere un'adesione volontaria e consapevole alle vaccinazioni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previste dal Piano nazionale di prevenzione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vaccinale,</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nonche</w:t>
      </w:r>
      <w:proofErr w:type="spellEnd"/>
      <w:r w:rsidR="00AB5B7F" w:rsidRPr="004E7535">
        <w:rPr>
          <w:rFonts w:asciiTheme="minorHAnsi" w:eastAsia="Times New Roman" w:hAnsiTheme="minorHAnsi" w:cs="Courier New"/>
          <w:b/>
          <w:bCs/>
          <w:i/>
          <w:iCs/>
          <w:sz w:val="20"/>
          <w:szCs w:val="20"/>
          <w:lang w:eastAsia="it-IT"/>
        </w:rPr>
        <w:t>'</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diffondere nella popolazione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esercenti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professioni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sanitarie la cultura delle vaccinazioni, senza nuovi o maggiori oneri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carico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finanza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pubblica,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svolgersi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anche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collaborazione dei medici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medicina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generale,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pediatri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libera scelta e dei farmacisti delle farmacie del territorio, sentite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rispettive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rappresentanze</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ordinistiche</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associazioni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categoria.</w:t>
      </w:r>
    </w:p>
    <w:p w:rsidR="005446E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5446E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1-bis. Ai consultori familiari di cui alla legge 29 luglio 1975, 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405, </w:t>
      </w:r>
      <w:proofErr w:type="spellStart"/>
      <w:r w:rsidR="00AB5B7F" w:rsidRPr="004E7535">
        <w:rPr>
          <w:rFonts w:asciiTheme="minorHAnsi" w:eastAsia="Times New Roman" w:hAnsiTheme="minorHAnsi" w:cs="Courier New"/>
          <w:b/>
          <w:bCs/>
          <w:i/>
          <w:iCs/>
          <w:sz w:val="20"/>
          <w:szCs w:val="20"/>
          <w:lang w:eastAsia="it-IT"/>
        </w:rPr>
        <w:t>e'</w:t>
      </w:r>
      <w:proofErr w:type="spellEnd"/>
      <w:r w:rsidR="00AB5B7F" w:rsidRPr="004E7535">
        <w:rPr>
          <w:rFonts w:asciiTheme="minorHAnsi" w:eastAsia="Times New Roman" w:hAnsiTheme="minorHAnsi" w:cs="Courier New"/>
          <w:b/>
          <w:bCs/>
          <w:i/>
          <w:iCs/>
          <w:sz w:val="20"/>
          <w:szCs w:val="20"/>
          <w:lang w:eastAsia="it-IT"/>
        </w:rPr>
        <w:t xml:space="preserve"> affidato il compito di diffondere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informazioni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relative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alle disposizioni di cui al presente decreto.</w:t>
      </w:r>
    </w:p>
    <w:p w:rsidR="005446E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5446E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 Il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Ministero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salute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Ministero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dell'istruzione,</w:t>
      </w:r>
      <w:r w:rsidRPr="004E7535">
        <w:rPr>
          <w:rFonts w:asciiTheme="minorHAnsi" w:eastAsia="Times New Roman" w:hAnsiTheme="minorHAnsi" w:cs="Courier New"/>
          <w:sz w:val="20"/>
          <w:szCs w:val="20"/>
          <w:lang w:eastAsia="it-IT"/>
        </w:rPr>
        <w:t xml:space="preserve"> </w:t>
      </w:r>
      <w:proofErr w:type="spellStart"/>
      <w:r w:rsidR="00AB5B7F" w:rsidRPr="004E7535">
        <w:rPr>
          <w:rFonts w:asciiTheme="minorHAnsi" w:eastAsia="Times New Roman" w:hAnsiTheme="minorHAnsi" w:cs="Courier New"/>
          <w:sz w:val="20"/>
          <w:szCs w:val="20"/>
          <w:lang w:eastAsia="it-IT"/>
        </w:rPr>
        <w:t>dell'universita'</w:t>
      </w:r>
      <w:proofErr w:type="spellEnd"/>
      <w:r w:rsidR="00AB5B7F" w:rsidRPr="004E7535">
        <w:rPr>
          <w:rFonts w:asciiTheme="minorHAnsi" w:eastAsia="Times New Roman" w:hAnsiTheme="minorHAnsi" w:cs="Courier New"/>
          <w:sz w:val="20"/>
          <w:szCs w:val="20"/>
          <w:lang w:eastAsia="it-IT"/>
        </w:rPr>
        <w:t xml:space="preserve"> e della ricerca, per</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l'anno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scolastico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2017/2018,</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avviano </w:t>
      </w:r>
      <w:proofErr w:type="spellStart"/>
      <w:r w:rsidR="00AB5B7F" w:rsidRPr="004E7535">
        <w:rPr>
          <w:rFonts w:asciiTheme="minorHAnsi" w:eastAsia="Times New Roman" w:hAnsiTheme="minorHAnsi" w:cs="Courier New"/>
          <w:sz w:val="20"/>
          <w:szCs w:val="20"/>
          <w:lang w:eastAsia="it-IT"/>
        </w:rPr>
        <w:t>altresi'</w:t>
      </w:r>
      <w:proofErr w:type="spellEnd"/>
      <w:r w:rsidR="00AB5B7F" w:rsidRPr="004E7535">
        <w:rPr>
          <w:rFonts w:asciiTheme="minorHAnsi" w:eastAsia="Times New Roman" w:hAnsiTheme="minorHAnsi" w:cs="Courier New"/>
          <w:sz w:val="20"/>
          <w:szCs w:val="20"/>
          <w:lang w:eastAsia="it-IT"/>
        </w:rPr>
        <w:t xml:space="preserve"> iniziative di formazione del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personale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docente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ed</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educativo </w:t>
      </w:r>
      <w:proofErr w:type="spellStart"/>
      <w:r w:rsidR="00AB5B7F" w:rsidRPr="004E7535">
        <w:rPr>
          <w:rFonts w:asciiTheme="minorHAnsi" w:eastAsia="Times New Roman" w:hAnsiTheme="minorHAnsi" w:cs="Courier New"/>
          <w:sz w:val="20"/>
          <w:szCs w:val="20"/>
          <w:lang w:eastAsia="it-IT"/>
        </w:rPr>
        <w:t>nonche</w:t>
      </w:r>
      <w:proofErr w:type="spellEnd"/>
      <w:r w:rsidR="00AB5B7F" w:rsidRPr="004E7535">
        <w:rPr>
          <w:rFonts w:asciiTheme="minorHAnsi" w:eastAsia="Times New Roman" w:hAnsiTheme="minorHAnsi" w:cs="Courier New"/>
          <w:sz w:val="20"/>
          <w:szCs w:val="20"/>
          <w:lang w:eastAsia="it-IT"/>
        </w:rPr>
        <w:t>' di educazione delle alunne 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degli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alunni,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studentesse e degli studenti sui temi della prevenzione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sanitaria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 particolare delle vaccinazioni, anche con il coinvolgimento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associazioni dei genitori </w:t>
      </w:r>
      <w:r w:rsidR="00AB5B7F" w:rsidRPr="004E7535">
        <w:rPr>
          <w:rFonts w:asciiTheme="minorHAnsi" w:eastAsia="Times New Roman" w:hAnsiTheme="minorHAnsi" w:cs="Courier New"/>
          <w:b/>
          <w:bCs/>
          <w:i/>
          <w:iCs/>
          <w:sz w:val="20"/>
          <w:szCs w:val="20"/>
          <w:lang w:eastAsia="it-IT"/>
        </w:rPr>
        <w:t>e delle associazioni di categoria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professioni </w:t>
      </w:r>
      <w:r w:rsidRPr="004E7535">
        <w:rPr>
          <w:rFonts w:asciiTheme="minorHAnsi" w:eastAsia="Times New Roman" w:hAnsiTheme="minorHAnsi" w:cs="Courier New"/>
          <w:b/>
          <w:bCs/>
          <w:i/>
          <w:iCs/>
          <w:sz w:val="20"/>
          <w:szCs w:val="20"/>
          <w:lang w:eastAsia="it-IT"/>
        </w:rPr>
        <w:t>sanitarie</w:t>
      </w:r>
      <w:r w:rsidR="00AB5B7F" w:rsidRPr="004E7535">
        <w:rPr>
          <w:rFonts w:asciiTheme="minorHAnsi" w:eastAsia="Times New Roman" w:hAnsiTheme="minorHAnsi" w:cs="Courier New"/>
          <w:sz w:val="20"/>
          <w:szCs w:val="20"/>
          <w:lang w:eastAsia="it-IT"/>
        </w:rPr>
        <w:t>.</w:t>
      </w:r>
    </w:p>
    <w:p w:rsidR="005446E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5446ED" w:rsidRPr="004E7535" w:rsidRDefault="00AB5B7F"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5446ED" w:rsidRPr="004E7535">
        <w:rPr>
          <w:rFonts w:asciiTheme="minorHAnsi" w:eastAsia="Times New Roman" w:hAnsiTheme="minorHAnsi" w:cs="Courier New"/>
          <w:sz w:val="20"/>
          <w:szCs w:val="20"/>
          <w:lang w:eastAsia="it-IT"/>
        </w:rPr>
        <w:t xml:space="preserve"> </w:t>
      </w:r>
      <w:r w:rsidRPr="004E7535">
        <w:rPr>
          <w:rFonts w:asciiTheme="minorHAnsi" w:eastAsia="Times New Roman" w:hAnsiTheme="minorHAnsi" w:cs="Courier New"/>
          <w:sz w:val="20"/>
          <w:szCs w:val="20"/>
          <w:lang w:eastAsia="it-IT"/>
        </w:rPr>
        <w:t>3. Ai fini di cui al comma 2,</w:t>
      </w:r>
      <w:r w:rsidR="005446ED" w:rsidRPr="004E7535">
        <w:rPr>
          <w:rFonts w:asciiTheme="minorHAnsi" w:eastAsia="Times New Roman" w:hAnsiTheme="minorHAnsi" w:cs="Courier New"/>
          <w:sz w:val="20"/>
          <w:szCs w:val="20"/>
          <w:lang w:eastAsia="it-IT"/>
        </w:rPr>
        <w:t xml:space="preserve"> </w:t>
      </w:r>
      <w:proofErr w:type="spellStart"/>
      <w:r w:rsidRPr="004E7535">
        <w:rPr>
          <w:rFonts w:asciiTheme="minorHAnsi" w:eastAsia="Times New Roman" w:hAnsiTheme="minorHAnsi" w:cs="Courier New"/>
          <w:sz w:val="20"/>
          <w:szCs w:val="20"/>
          <w:lang w:eastAsia="it-IT"/>
        </w:rPr>
        <w:t>e'</w:t>
      </w:r>
      <w:proofErr w:type="spellEnd"/>
      <w:r w:rsidR="005446ED" w:rsidRPr="004E7535">
        <w:rPr>
          <w:rFonts w:asciiTheme="minorHAnsi" w:eastAsia="Times New Roman" w:hAnsiTheme="minorHAnsi" w:cs="Courier New"/>
          <w:sz w:val="20"/>
          <w:szCs w:val="20"/>
          <w:lang w:eastAsia="it-IT"/>
        </w:rPr>
        <w:t xml:space="preserve"> </w:t>
      </w:r>
      <w:r w:rsidRPr="004E7535">
        <w:rPr>
          <w:rFonts w:asciiTheme="minorHAnsi" w:eastAsia="Times New Roman" w:hAnsiTheme="minorHAnsi" w:cs="Courier New"/>
          <w:sz w:val="20"/>
          <w:szCs w:val="20"/>
          <w:lang w:eastAsia="it-IT"/>
        </w:rPr>
        <w:t>autorizzata</w:t>
      </w:r>
      <w:r w:rsidR="005446ED" w:rsidRPr="004E7535">
        <w:rPr>
          <w:rFonts w:asciiTheme="minorHAnsi" w:eastAsia="Times New Roman" w:hAnsiTheme="minorHAnsi" w:cs="Courier New"/>
          <w:sz w:val="20"/>
          <w:szCs w:val="20"/>
          <w:lang w:eastAsia="it-IT"/>
        </w:rPr>
        <w:t xml:space="preserve"> </w:t>
      </w:r>
      <w:r w:rsidRPr="004E7535">
        <w:rPr>
          <w:rFonts w:asciiTheme="minorHAnsi" w:eastAsia="Times New Roman" w:hAnsiTheme="minorHAnsi" w:cs="Courier New"/>
          <w:sz w:val="20"/>
          <w:szCs w:val="20"/>
          <w:lang w:eastAsia="it-IT"/>
        </w:rPr>
        <w:t>la</w:t>
      </w:r>
      <w:r w:rsidR="005446ED" w:rsidRPr="004E7535">
        <w:rPr>
          <w:rFonts w:asciiTheme="minorHAnsi" w:eastAsia="Times New Roman" w:hAnsiTheme="minorHAnsi" w:cs="Courier New"/>
          <w:sz w:val="20"/>
          <w:szCs w:val="20"/>
          <w:lang w:eastAsia="it-IT"/>
        </w:rPr>
        <w:t xml:space="preserve"> </w:t>
      </w:r>
      <w:r w:rsidRPr="004E7535">
        <w:rPr>
          <w:rFonts w:asciiTheme="minorHAnsi" w:eastAsia="Times New Roman" w:hAnsiTheme="minorHAnsi" w:cs="Courier New"/>
          <w:sz w:val="20"/>
          <w:szCs w:val="20"/>
          <w:lang w:eastAsia="it-IT"/>
        </w:rPr>
        <w:t>spesa</w:t>
      </w:r>
      <w:r w:rsidR="005446ED" w:rsidRPr="004E7535">
        <w:rPr>
          <w:rFonts w:asciiTheme="minorHAnsi" w:eastAsia="Times New Roman" w:hAnsiTheme="minorHAnsi" w:cs="Courier New"/>
          <w:sz w:val="20"/>
          <w:szCs w:val="20"/>
          <w:lang w:eastAsia="it-IT"/>
        </w:rPr>
        <w:t xml:space="preserve"> </w:t>
      </w:r>
      <w:r w:rsidRPr="004E7535">
        <w:rPr>
          <w:rFonts w:asciiTheme="minorHAnsi" w:eastAsia="Times New Roman" w:hAnsiTheme="minorHAnsi" w:cs="Courier New"/>
          <w:sz w:val="20"/>
          <w:szCs w:val="20"/>
          <w:lang w:eastAsia="it-IT"/>
        </w:rPr>
        <w:t>di</w:t>
      </w:r>
      <w:r w:rsidR="005446ED" w:rsidRPr="004E7535">
        <w:rPr>
          <w:rFonts w:asciiTheme="minorHAnsi" w:eastAsia="Times New Roman" w:hAnsiTheme="minorHAnsi" w:cs="Courier New"/>
          <w:sz w:val="20"/>
          <w:szCs w:val="20"/>
          <w:lang w:eastAsia="it-IT"/>
        </w:rPr>
        <w:t xml:space="preserve"> </w:t>
      </w:r>
      <w:r w:rsidRPr="004E7535">
        <w:rPr>
          <w:rFonts w:asciiTheme="minorHAnsi" w:eastAsia="Times New Roman" w:hAnsiTheme="minorHAnsi" w:cs="Courier New"/>
          <w:sz w:val="20"/>
          <w:szCs w:val="20"/>
          <w:lang w:eastAsia="it-IT"/>
        </w:rPr>
        <w:t>euro</w:t>
      </w:r>
      <w:r w:rsidR="005446ED" w:rsidRPr="004E7535">
        <w:rPr>
          <w:rFonts w:asciiTheme="minorHAnsi" w:eastAsia="Times New Roman" w:hAnsiTheme="minorHAnsi" w:cs="Courier New"/>
          <w:sz w:val="20"/>
          <w:szCs w:val="20"/>
          <w:lang w:eastAsia="it-IT"/>
        </w:rPr>
        <w:t xml:space="preserve"> </w:t>
      </w:r>
      <w:r w:rsidRPr="004E7535">
        <w:rPr>
          <w:rFonts w:asciiTheme="minorHAnsi" w:eastAsia="Times New Roman" w:hAnsiTheme="minorHAnsi" w:cs="Courier New"/>
          <w:sz w:val="20"/>
          <w:szCs w:val="20"/>
          <w:lang w:eastAsia="it-IT"/>
        </w:rPr>
        <w:t>duecentomila per l'anno 2017.</w:t>
      </w:r>
    </w:p>
    <w:p w:rsidR="005446E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5446E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4. Le sanzioni amministrative pecuniarie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all'articolo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comma 4, sono versate ad apposito capitolo </w:t>
      </w:r>
      <w:proofErr w:type="gramStart"/>
      <w:r w:rsidR="00AB5B7F" w:rsidRPr="004E7535">
        <w:rPr>
          <w:rFonts w:asciiTheme="minorHAnsi" w:eastAsia="Times New Roman" w:hAnsiTheme="minorHAnsi" w:cs="Courier New"/>
          <w:sz w:val="20"/>
          <w:szCs w:val="20"/>
          <w:lang w:eastAsia="it-IT"/>
        </w:rPr>
        <w:t>dell' entrata</w:t>
      </w:r>
      <w:proofErr w:type="gramEnd"/>
      <w:r w:rsidR="00AB5B7F" w:rsidRPr="004E7535">
        <w:rPr>
          <w:rFonts w:asciiTheme="minorHAnsi" w:eastAsia="Times New Roman" w:hAnsiTheme="minorHAnsi" w:cs="Courier New"/>
          <w:sz w:val="20"/>
          <w:szCs w:val="20"/>
          <w:lang w:eastAsia="it-IT"/>
        </w:rPr>
        <w:t xml:space="preserve"> del bilancio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dello Stato. Il cinquanta per cento dell'importo </w:t>
      </w:r>
      <w:proofErr w:type="spellStart"/>
      <w:r w:rsidR="00AB5B7F" w:rsidRPr="004E7535">
        <w:rPr>
          <w:rFonts w:asciiTheme="minorHAnsi" w:eastAsia="Times New Roman" w:hAnsiTheme="minorHAnsi" w:cs="Courier New"/>
          <w:sz w:val="20"/>
          <w:szCs w:val="20"/>
          <w:lang w:eastAsia="it-IT"/>
        </w:rPr>
        <w:t>cosi'</w:t>
      </w:r>
      <w:proofErr w:type="spellEnd"/>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acquisito</w:t>
      </w:r>
      <w:r w:rsidRPr="004E7535">
        <w:rPr>
          <w:rFonts w:asciiTheme="minorHAnsi" w:eastAsia="Times New Roman" w:hAnsiTheme="minorHAnsi" w:cs="Courier New"/>
          <w:sz w:val="20"/>
          <w:szCs w:val="20"/>
          <w:lang w:eastAsia="it-IT"/>
        </w:rPr>
        <w:t xml:space="preserve"> </w:t>
      </w:r>
      <w:proofErr w:type="spellStart"/>
      <w:r w:rsidR="00AB5B7F" w:rsidRPr="004E7535">
        <w:rPr>
          <w:rFonts w:asciiTheme="minorHAnsi" w:eastAsia="Times New Roman" w:hAnsiTheme="minorHAnsi" w:cs="Courier New"/>
          <w:sz w:val="20"/>
          <w:szCs w:val="20"/>
          <w:lang w:eastAsia="it-IT"/>
        </w:rPr>
        <w:t>e'</w:t>
      </w:r>
      <w:proofErr w:type="spellEnd"/>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riassegnato, per gli anni 2017 e 2018,</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ciascuno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degli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stati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proofErr w:type="gramStart"/>
      <w:r w:rsidR="00AB5B7F" w:rsidRPr="004E7535">
        <w:rPr>
          <w:rFonts w:asciiTheme="minorHAnsi" w:eastAsia="Times New Roman" w:hAnsiTheme="minorHAnsi" w:cs="Courier New"/>
          <w:sz w:val="20"/>
          <w:szCs w:val="20"/>
          <w:lang w:eastAsia="it-IT"/>
        </w:rPr>
        <w:t>previsione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 del</w:t>
      </w:r>
      <w:proofErr w:type="gramEnd"/>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 Ministero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 salute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Ministero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dell'istruzione, </w:t>
      </w:r>
      <w:proofErr w:type="spellStart"/>
      <w:r w:rsidR="00AB5B7F" w:rsidRPr="004E7535">
        <w:rPr>
          <w:rFonts w:asciiTheme="minorHAnsi" w:eastAsia="Times New Roman" w:hAnsiTheme="minorHAnsi" w:cs="Courier New"/>
          <w:sz w:val="20"/>
          <w:szCs w:val="20"/>
          <w:lang w:eastAsia="it-IT"/>
        </w:rPr>
        <w:t>dell'universita'</w:t>
      </w:r>
      <w:proofErr w:type="spellEnd"/>
      <w:r w:rsidR="00AB5B7F" w:rsidRPr="004E7535">
        <w:rPr>
          <w:rFonts w:asciiTheme="minorHAnsi" w:eastAsia="Times New Roman" w:hAnsiTheme="minorHAnsi" w:cs="Courier New"/>
          <w:sz w:val="20"/>
          <w:szCs w:val="20"/>
          <w:lang w:eastAsia="it-IT"/>
        </w:rPr>
        <w:t xml:space="preserve"> e della ricerca, per i fini 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 comma 2.</w:t>
      </w:r>
    </w:p>
    <w:p w:rsidR="005446E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5446E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AB5B7F" w:rsidRPr="004E7535" w:rsidRDefault="00AB5B7F"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Art. 3</w:t>
      </w:r>
    </w:p>
    <w:p w:rsidR="00AB5B7F" w:rsidRPr="004E7535" w:rsidRDefault="00AB5B7F"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p>
    <w:p w:rsidR="005446ED" w:rsidRPr="004E7535" w:rsidRDefault="00AB5B7F"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Adempimenti vaccinali</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per</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l'iscrizione</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ai</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servizi</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educativi</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per l'infanzia, alle istituzioni del sistema nazionale</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di</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istruzione,</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ai centri di</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formazione</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professionale</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regionale</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e</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alle</w:t>
      </w:r>
      <w:r w:rsidR="005446ED" w:rsidRPr="004E7535">
        <w:rPr>
          <w:rFonts w:asciiTheme="minorHAnsi" w:eastAsia="Times New Roman" w:hAnsiTheme="minorHAnsi" w:cs="Courier New"/>
          <w:b/>
          <w:sz w:val="20"/>
          <w:szCs w:val="20"/>
          <w:lang w:eastAsia="it-IT"/>
        </w:rPr>
        <w:t xml:space="preserve"> </w:t>
      </w:r>
      <w:proofErr w:type="gramStart"/>
      <w:r w:rsidRPr="004E7535">
        <w:rPr>
          <w:rFonts w:asciiTheme="minorHAnsi" w:eastAsia="Times New Roman" w:hAnsiTheme="minorHAnsi" w:cs="Courier New"/>
          <w:b/>
          <w:sz w:val="20"/>
          <w:szCs w:val="20"/>
          <w:lang w:eastAsia="it-IT"/>
        </w:rPr>
        <w:t>scuole</w:t>
      </w:r>
      <w:r w:rsidR="005446ED" w:rsidRPr="004E7535">
        <w:rPr>
          <w:rFonts w:asciiTheme="minorHAnsi" w:eastAsia="Times New Roman" w:hAnsiTheme="minorHAnsi" w:cs="Courier New"/>
          <w:b/>
          <w:sz w:val="20"/>
          <w:szCs w:val="20"/>
          <w:lang w:eastAsia="it-IT"/>
        </w:rPr>
        <w:t xml:space="preserve"> </w:t>
      </w:r>
      <w:r w:rsidRPr="004E7535">
        <w:rPr>
          <w:rFonts w:asciiTheme="minorHAnsi" w:eastAsia="Times New Roman" w:hAnsiTheme="minorHAnsi" w:cs="Courier New"/>
          <w:b/>
          <w:sz w:val="20"/>
          <w:szCs w:val="20"/>
          <w:lang w:eastAsia="it-IT"/>
        </w:rPr>
        <w:t xml:space="preserve"> private</w:t>
      </w:r>
      <w:proofErr w:type="gramEnd"/>
      <w:r w:rsidRPr="004E7535">
        <w:rPr>
          <w:rFonts w:asciiTheme="minorHAnsi" w:eastAsia="Times New Roman" w:hAnsiTheme="minorHAnsi" w:cs="Courier New"/>
          <w:b/>
          <w:sz w:val="20"/>
          <w:szCs w:val="20"/>
          <w:lang w:eastAsia="it-IT"/>
        </w:rPr>
        <w:t xml:space="preserve"> non paritarie</w:t>
      </w:r>
    </w:p>
    <w:p w:rsidR="005446E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F44D5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sz w:val="20"/>
          <w:szCs w:val="20"/>
          <w:lang w:eastAsia="it-IT"/>
        </w:rPr>
        <w:lastRenderedPageBreak/>
        <w:t xml:space="preserve"> </w:t>
      </w:r>
      <w:r w:rsidR="00AB5B7F" w:rsidRPr="004E7535">
        <w:rPr>
          <w:rFonts w:asciiTheme="minorHAnsi" w:eastAsia="Times New Roman" w:hAnsiTheme="minorHAnsi" w:cs="Courier New"/>
          <w:sz w:val="20"/>
          <w:szCs w:val="20"/>
          <w:lang w:eastAsia="it-IT"/>
        </w:rPr>
        <w:t xml:space="preserve"> 1. I dirigenti scolastici delle istituzioni del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sistema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nazionale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 istruzione ed i responsabili dei servizi educativi per l'infanzia,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dei centri 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formazione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professionale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regionale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scuole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private non</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paritarie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sono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tenuti,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all'atto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dell'iscrizione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minore di </w:t>
      </w:r>
      <w:proofErr w:type="spellStart"/>
      <w:r w:rsidR="00AB5B7F" w:rsidRPr="004E7535">
        <w:rPr>
          <w:rFonts w:asciiTheme="minorHAnsi" w:eastAsia="Times New Roman" w:hAnsiTheme="minorHAnsi" w:cs="Courier New"/>
          <w:sz w:val="20"/>
          <w:szCs w:val="20"/>
          <w:lang w:eastAsia="it-IT"/>
        </w:rPr>
        <w:t>eta'</w:t>
      </w:r>
      <w:proofErr w:type="spellEnd"/>
      <w:r w:rsidR="00AB5B7F" w:rsidRPr="004E7535">
        <w:rPr>
          <w:rFonts w:asciiTheme="minorHAnsi" w:eastAsia="Times New Roman" w:hAnsiTheme="minorHAnsi" w:cs="Courier New"/>
          <w:sz w:val="20"/>
          <w:szCs w:val="20"/>
          <w:lang w:eastAsia="it-IT"/>
        </w:rPr>
        <w:t xml:space="preserve"> compresa tra zero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sedici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anni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minore</w:t>
      </w:r>
      <w:r w:rsidRPr="004E7535">
        <w:rPr>
          <w:rFonts w:asciiTheme="minorHAnsi" w:eastAsia="Times New Roman" w:hAnsiTheme="minorHAnsi" w:cs="Courier New"/>
          <w:b/>
          <w:bCs/>
          <w:i/>
          <w:iCs/>
          <w:sz w:val="20"/>
          <w:szCs w:val="20"/>
          <w:lang w:eastAsia="it-IT"/>
        </w:rPr>
        <w:t xml:space="preserve"> straniero non accompagnato</w:t>
      </w:r>
      <w:r w:rsidR="00AB5B7F" w:rsidRPr="004E7535">
        <w:rPr>
          <w:rFonts w:asciiTheme="minorHAnsi" w:eastAsia="Times New Roman" w:hAnsiTheme="minorHAnsi" w:cs="Courier New"/>
          <w:sz w:val="20"/>
          <w:szCs w:val="20"/>
          <w:lang w:eastAsia="it-IT"/>
        </w:rPr>
        <w:t>, a richiedere ai genitori esercenti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w:t>
      </w:r>
      <w:r w:rsidRPr="004E7535">
        <w:rPr>
          <w:rFonts w:asciiTheme="minorHAnsi" w:eastAsia="Times New Roman" w:hAnsiTheme="minorHAnsi" w:cs="Courier New"/>
          <w:sz w:val="20"/>
          <w:szCs w:val="20"/>
          <w:lang w:eastAsia="it-IT"/>
        </w:rPr>
        <w:t xml:space="preserve"> </w:t>
      </w:r>
      <w:proofErr w:type="spellStart"/>
      <w:r w:rsidR="00AB5B7F" w:rsidRPr="004E7535">
        <w:rPr>
          <w:rFonts w:asciiTheme="minorHAnsi" w:eastAsia="Times New Roman" w:hAnsiTheme="minorHAnsi" w:cs="Courier New"/>
          <w:sz w:val="20"/>
          <w:szCs w:val="20"/>
          <w:lang w:eastAsia="it-IT"/>
        </w:rPr>
        <w:t>responsabilita'</w:t>
      </w:r>
      <w:proofErr w:type="spellEnd"/>
      <w:r w:rsidR="00AB5B7F" w:rsidRPr="004E7535">
        <w:rPr>
          <w:rFonts w:asciiTheme="minorHAnsi" w:eastAsia="Times New Roman" w:hAnsiTheme="minorHAnsi" w:cs="Courier New"/>
          <w:sz w:val="20"/>
          <w:szCs w:val="20"/>
          <w:lang w:eastAsia="it-IT"/>
        </w:rPr>
        <w:t xml:space="preserve"> genitoriale, ai tutori </w:t>
      </w:r>
      <w:r w:rsidR="00AB5B7F" w:rsidRPr="004E7535">
        <w:rPr>
          <w:rFonts w:asciiTheme="minorHAnsi" w:eastAsia="Times New Roman" w:hAnsiTheme="minorHAnsi" w:cs="Courier New"/>
          <w:b/>
          <w:bCs/>
          <w:i/>
          <w:iCs/>
          <w:sz w:val="20"/>
          <w:szCs w:val="20"/>
          <w:lang w:eastAsia="it-IT"/>
        </w:rPr>
        <w:t>o ai soggetti affidatari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 presentazione di idonea documentazione comprovante l'effettuazione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 vaccinazioni</w:t>
      </w:r>
      <w:r w:rsidR="00AB5B7F" w:rsidRPr="004E7535">
        <w:rPr>
          <w:rFonts w:asciiTheme="minorHAnsi" w:eastAsia="Times New Roman" w:hAnsiTheme="minorHAnsi" w:cs="Courier New"/>
          <w:b/>
          <w:bCs/>
          <w:i/>
          <w:iCs/>
          <w:sz w:val="20"/>
          <w:szCs w:val="20"/>
          <w:lang w:eastAsia="it-IT"/>
        </w:rPr>
        <w:t xml:space="preserve"> obbligatorie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indicate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all'articolo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w:t>
      </w:r>
      <w:r w:rsidRPr="004E7535">
        <w:rPr>
          <w:rFonts w:asciiTheme="minorHAnsi" w:eastAsia="Times New Roman" w:hAnsiTheme="minorHAnsi" w:cs="Courier New"/>
          <w:sz w:val="20"/>
          <w:szCs w:val="20"/>
          <w:lang w:eastAsia="it-IT"/>
        </w:rPr>
        <w:t xml:space="preserve"> </w:t>
      </w:r>
      <w:r w:rsidRPr="004E7535">
        <w:rPr>
          <w:rFonts w:asciiTheme="minorHAnsi" w:eastAsia="Times New Roman" w:hAnsiTheme="minorHAnsi" w:cs="Courier New"/>
          <w:b/>
          <w:bCs/>
          <w:i/>
          <w:iCs/>
          <w:sz w:val="20"/>
          <w:szCs w:val="20"/>
          <w:lang w:eastAsia="it-IT"/>
        </w:rPr>
        <w:t>commi 1 e 1-bis</w:t>
      </w:r>
      <w:r w:rsidR="00AB5B7F" w:rsidRPr="004E7535">
        <w:rPr>
          <w:rFonts w:asciiTheme="minorHAnsi" w:eastAsia="Times New Roman" w:hAnsiTheme="minorHAnsi" w:cs="Courier New"/>
          <w:sz w:val="20"/>
          <w:szCs w:val="20"/>
          <w:lang w:eastAsia="it-IT"/>
        </w:rPr>
        <w:t>, ovvero l'esonero, l'omissione 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differimento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 stesse in relazione a quanto previsto dall'articolo 1, commi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 3, o 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presentazione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formale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richiesta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vaccinazione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all'azienda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sanitaria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locale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territorialmente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competente,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che</w:t>
      </w:r>
      <w:r w:rsidRPr="004E7535">
        <w:rPr>
          <w:rFonts w:asciiTheme="minorHAnsi" w:eastAsia="Times New Roman" w:hAnsiTheme="minorHAnsi" w:cs="Courier New"/>
          <w:sz w:val="20"/>
          <w:szCs w:val="20"/>
          <w:lang w:eastAsia="it-IT"/>
        </w:rPr>
        <w:t xml:space="preserve"> </w:t>
      </w:r>
      <w:proofErr w:type="spellStart"/>
      <w:r w:rsidR="00AB5B7F" w:rsidRPr="004E7535">
        <w:rPr>
          <w:rFonts w:asciiTheme="minorHAnsi" w:eastAsia="Times New Roman" w:hAnsiTheme="minorHAnsi" w:cs="Courier New"/>
          <w:sz w:val="20"/>
          <w:szCs w:val="20"/>
          <w:lang w:eastAsia="it-IT"/>
        </w:rPr>
        <w:t>eseguira'</w:t>
      </w:r>
      <w:proofErr w:type="spellEnd"/>
      <w:r w:rsidR="00AB5B7F" w:rsidRPr="004E7535">
        <w:rPr>
          <w:rFonts w:asciiTheme="minorHAnsi" w:eastAsia="Times New Roman" w:hAnsiTheme="minorHAnsi" w:cs="Courier New"/>
          <w:sz w:val="20"/>
          <w:szCs w:val="20"/>
          <w:lang w:eastAsia="it-IT"/>
        </w:rPr>
        <w:t xml:space="preserve"> le vaccinazioni obbligatorie secondo la schedula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vaccinale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prevista in relazione </w:t>
      </w:r>
      <w:proofErr w:type="spellStart"/>
      <w:r w:rsidR="00AB5B7F" w:rsidRPr="004E7535">
        <w:rPr>
          <w:rFonts w:asciiTheme="minorHAnsi" w:eastAsia="Times New Roman" w:hAnsiTheme="minorHAnsi" w:cs="Courier New"/>
          <w:sz w:val="20"/>
          <w:szCs w:val="20"/>
          <w:lang w:eastAsia="it-IT"/>
        </w:rPr>
        <w:t>all'eta'</w:t>
      </w:r>
      <w:proofErr w:type="spellEnd"/>
      <w:r w:rsidR="00AB5B7F" w:rsidRPr="004E7535">
        <w:rPr>
          <w:rFonts w:asciiTheme="minorHAnsi" w:eastAsia="Times New Roman" w:hAnsiTheme="minorHAnsi" w:cs="Courier New"/>
          <w:sz w:val="20"/>
          <w:szCs w:val="20"/>
          <w:lang w:eastAsia="it-IT"/>
        </w:rPr>
        <w:t>, entro la fine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dell'anno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scolastico,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o la conclusione del calendario annuale dei servizi educativi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l'infanzia e dei corsi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centri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formazione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professionale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regionale</w:t>
      </w:r>
      <w:r w:rsidR="00AB5B7F" w:rsidRPr="004E7535">
        <w:rPr>
          <w:rFonts w:asciiTheme="minorHAnsi" w:eastAsia="Times New Roman" w:hAnsiTheme="minorHAnsi" w:cs="Courier New"/>
          <w:sz w:val="20"/>
          <w:szCs w:val="20"/>
          <w:lang w:eastAsia="it-IT"/>
        </w:rPr>
        <w:t>. La presentazione della documentazione di cui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primo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periodo deve essere completata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entro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termine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scadenza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per</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l'iscrizione. 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documentazione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comprovante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l'effettuazione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vaccinazioni </w:t>
      </w:r>
      <w:proofErr w:type="spellStart"/>
      <w:r w:rsidR="00AB5B7F" w:rsidRPr="004E7535">
        <w:rPr>
          <w:rFonts w:asciiTheme="minorHAnsi" w:eastAsia="Times New Roman" w:hAnsiTheme="minorHAnsi" w:cs="Courier New"/>
          <w:sz w:val="20"/>
          <w:szCs w:val="20"/>
          <w:lang w:eastAsia="it-IT"/>
        </w:rPr>
        <w:t>puo'</w:t>
      </w:r>
      <w:proofErr w:type="spellEnd"/>
      <w:r w:rsidR="00AB5B7F" w:rsidRPr="004E7535">
        <w:rPr>
          <w:rFonts w:asciiTheme="minorHAnsi" w:eastAsia="Times New Roman" w:hAnsiTheme="minorHAnsi" w:cs="Courier New"/>
          <w:sz w:val="20"/>
          <w:szCs w:val="20"/>
          <w:lang w:eastAsia="it-IT"/>
        </w:rPr>
        <w:t xml:space="preserve"> essere sostituita dalla dichiarazione resa ai sensi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 decreto del Presidente della Repubblica 28 dicembre 2000, n. 445;</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 tale caso, 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documentazione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comprovante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l'effettuazione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vaccinazioni deve essere presentata entro il 10 luglio di ogni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anno.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Fatto salvo quanto disposto dall'articolo 5, per i casi in cui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procedura di iscrizione avviene d'ufficio la documentazione di cui al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primo periodo del presente comma deve essere presentata entro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10</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luglio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ciascun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anno,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senza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preventiva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presentazione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una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dichiarazione resa ai sensi del citato decreto 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Presidente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Repubblica n. 445 del 2000.</w:t>
      </w:r>
    </w:p>
    <w:p w:rsidR="00F44D5D" w:rsidRPr="004E7535" w:rsidRDefault="00F44D5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F44D5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 La mancata presentazione della documentazione di cui al comma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nei termini previsti, </w:t>
      </w:r>
      <w:proofErr w:type="spellStart"/>
      <w:r w:rsidR="00AB5B7F" w:rsidRPr="004E7535">
        <w:rPr>
          <w:rFonts w:asciiTheme="minorHAnsi" w:eastAsia="Times New Roman" w:hAnsiTheme="minorHAnsi" w:cs="Courier New"/>
          <w:sz w:val="20"/>
          <w:szCs w:val="20"/>
          <w:lang w:eastAsia="it-IT"/>
        </w:rPr>
        <w:t>e'</w:t>
      </w:r>
      <w:proofErr w:type="spellEnd"/>
      <w:r w:rsidR="00AB5B7F" w:rsidRPr="004E7535">
        <w:rPr>
          <w:rFonts w:asciiTheme="minorHAnsi" w:eastAsia="Times New Roman" w:hAnsiTheme="minorHAnsi" w:cs="Courier New"/>
          <w:sz w:val="20"/>
          <w:szCs w:val="20"/>
          <w:lang w:eastAsia="it-IT"/>
        </w:rPr>
        <w:t xml:space="preserve"> segnalata, entro i successivi dieci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giorni,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dai dirigenti scolastici delle istituzioni del sistema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nazionale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istruzione e dai responsabili dei servizi educativi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per</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l'infanzia,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dei centri 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formazione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professionale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regionale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scuole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private non paritarie, all'azienda sanitaria locale che,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qualora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medesima o altra azienda sanitaria non si sia </w:t>
      </w:r>
      <w:proofErr w:type="spellStart"/>
      <w:r w:rsidR="00AB5B7F" w:rsidRPr="004E7535">
        <w:rPr>
          <w:rFonts w:asciiTheme="minorHAnsi" w:eastAsia="Times New Roman" w:hAnsiTheme="minorHAnsi" w:cs="Courier New"/>
          <w:sz w:val="20"/>
          <w:szCs w:val="20"/>
          <w:lang w:eastAsia="it-IT"/>
        </w:rPr>
        <w:t>gia'</w:t>
      </w:r>
      <w:proofErr w:type="spellEnd"/>
      <w:r w:rsidR="00AB5B7F" w:rsidRPr="004E7535">
        <w:rPr>
          <w:rFonts w:asciiTheme="minorHAnsi" w:eastAsia="Times New Roman" w:hAnsiTheme="minorHAnsi" w:cs="Courier New"/>
          <w:sz w:val="20"/>
          <w:szCs w:val="20"/>
          <w:lang w:eastAsia="it-IT"/>
        </w:rPr>
        <w:t xml:space="preserve"> attivata in ordine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violazione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medesimo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obbligo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vaccinale,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provvede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agli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adempimenti di competenza e, ricorrendone i presupposti, a quelli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cui all'articolo l, comma 4.</w:t>
      </w:r>
    </w:p>
    <w:p w:rsidR="00F44D5D" w:rsidRPr="004E7535" w:rsidRDefault="00F44D5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F44D5D" w:rsidRPr="004E7535" w:rsidRDefault="005446E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3.</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Per</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servizi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educativi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per</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l'infanzia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scuole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dell'infanzia,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ivi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incluse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quelle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private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non</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paritarie, 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presentazione della documentazione 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comma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costituisce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requisito di accesso. Per gli altri gradi di istruzione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centri di formazione professionale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regionale</w:t>
      </w:r>
      <w:r w:rsidR="00AB5B7F" w:rsidRPr="004E7535">
        <w:rPr>
          <w:rFonts w:asciiTheme="minorHAnsi" w:eastAsia="Times New Roman" w:hAnsiTheme="minorHAnsi" w:cs="Courier New"/>
          <w:sz w:val="20"/>
          <w:szCs w:val="20"/>
          <w:lang w:eastAsia="it-IT"/>
        </w:rPr>
        <w:t>,</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presentazione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 documentazione di cui al comma 1 non costituisce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requisito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accesso alla scuola, al centro ovvero agli esami.</w:t>
      </w:r>
    </w:p>
    <w:p w:rsidR="00F44D5D" w:rsidRPr="004E7535" w:rsidRDefault="00F44D5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F44D5D" w:rsidRPr="004E7535" w:rsidRDefault="00F44D5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3-bis. Entro tre mesi dalla data</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entrata</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vigore</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legge di conversione del presente decreto, gli operatori</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scolastici,</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sanitari e socio-sanitari presentano agli istituti scolastici e</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alle</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aziende sanitarie nei quali prestano servizio una dichiarazione, resa</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ai sensi del decreto del</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Presidente</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Repubblica</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28</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dicembre</w:t>
      </w:r>
      <w:r w:rsidR="005446ED"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2000, n. 445, comprovante la propria situazione vaccinale.</w:t>
      </w:r>
    </w:p>
    <w:p w:rsidR="00F44D5D" w:rsidRPr="004E7535" w:rsidRDefault="00F44D5D" w:rsidP="0054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p>
    <w:p w:rsidR="00AB5B7F" w:rsidRPr="004E7535" w:rsidRDefault="00AB5B7F"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Art. 3-bis</w:t>
      </w:r>
    </w:p>
    <w:p w:rsidR="00AB5B7F" w:rsidRPr="004E7535" w:rsidRDefault="00AB5B7F"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p>
    <w:p w:rsidR="00BD7811" w:rsidRPr="004E7535" w:rsidRDefault="00AB5B7F"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Misure di semplificazione</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degli adempimenti vaccinali per</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l'iscrizione alle istituzioni del sistema nazionale di</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istruzione,</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ai servizi</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educativi</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per</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l'infanzia,</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ai</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centri</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di</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formazione</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professionale regionale e alle</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scuole</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private</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non</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paritarie,</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a</w:t>
      </w:r>
      <w:r w:rsidR="00BD7811"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decorrere dall'anno 2019</w:t>
      </w: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 A decorrere dall'anno scolastico 2019/2020</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nonche</w:t>
      </w:r>
      <w:proofErr w:type="spellEnd"/>
      <w:r w:rsidR="00AB5B7F" w:rsidRPr="004E7535">
        <w:rPr>
          <w:rFonts w:asciiTheme="minorHAnsi" w:eastAsia="Times New Roman" w:hAnsiTheme="minorHAnsi" w:cs="Courier New"/>
          <w:b/>
          <w:bCs/>
          <w:i/>
          <w:iCs/>
          <w:sz w:val="20"/>
          <w:szCs w:val="20"/>
          <w:lang w:eastAsia="it-IT"/>
        </w:rPr>
        <w:t>'</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dall'inizio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 calendario dei servizi educativi per l'infanzia e dei corsi per 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centri di formazione professionale regionale 2019/2020,</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dirigenti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scolastici delle istituzioni del sistema nazionale di istruzione ed 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responsabili dei servizi educativi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l'infanzia,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centri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formazione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professionale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scuole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private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non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paritarie sono tenuti a trasmettere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aziende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sanitarie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locali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territorialmente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competenti,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entro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10</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marzo,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l'elenco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degli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iscritti per l'anno scolastico o per il calendario successivi di </w:t>
      </w:r>
      <w:proofErr w:type="spellStart"/>
      <w:r w:rsidR="00AB5B7F" w:rsidRPr="004E7535">
        <w:rPr>
          <w:rFonts w:asciiTheme="minorHAnsi" w:eastAsia="Times New Roman" w:hAnsiTheme="minorHAnsi" w:cs="Courier New"/>
          <w:b/>
          <w:bCs/>
          <w:i/>
          <w:iCs/>
          <w:sz w:val="20"/>
          <w:szCs w:val="20"/>
          <w:lang w:eastAsia="it-IT"/>
        </w:rPr>
        <w:t>eta'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compresa tra zero e sedici anni e minori stranieri non accompagnati.</w:t>
      </w: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aziende</w:t>
      </w:r>
      <w:r w:rsidRPr="004E7535">
        <w:rPr>
          <w:rFonts w:asciiTheme="minorHAnsi" w:eastAsia="Times New Roman" w:hAnsiTheme="minorHAnsi" w:cs="Courier New"/>
          <w:b/>
          <w:bCs/>
          <w:i/>
          <w:iCs/>
          <w:sz w:val="20"/>
          <w:szCs w:val="20"/>
          <w:lang w:eastAsia="it-IT"/>
        </w:rPr>
        <w:t xml:space="preserve"> </w:t>
      </w:r>
      <w:proofErr w:type="gramStart"/>
      <w:r w:rsidR="00AB5B7F" w:rsidRPr="004E7535">
        <w:rPr>
          <w:rFonts w:asciiTheme="minorHAnsi" w:eastAsia="Times New Roman" w:hAnsiTheme="minorHAnsi" w:cs="Courier New"/>
          <w:b/>
          <w:bCs/>
          <w:i/>
          <w:iCs/>
          <w:sz w:val="20"/>
          <w:szCs w:val="20"/>
          <w:lang w:eastAsia="it-IT"/>
        </w:rPr>
        <w:t>sanitarie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locali</w:t>
      </w:r>
      <w:proofErr w:type="gram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territorialmente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competenti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provvedono a restituire, entro il 10 giugno, gli elenchi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comma 1, completandoli con l'indicazione dei soggetti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che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risultano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 in regola con gli obblighi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che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ricadono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condizioni di esonero, omissione o differimento delle vaccinazioni in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relazione a quanto previsto dall'articolo 1, commi 2 e 3, 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che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abbiano presentato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formale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richiesta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all'azienda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sanitaria locale competente.</w:t>
      </w: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3. Nei dieci giorni successivi all'acquisizione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degli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elenchi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 al comma 2, i dirigenti delle istituzioni 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sistema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nazionale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 istruzione e i responsabili dei servizi educativi 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l'infanzia,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 centri 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formazione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professionale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scuole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private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non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paritarie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invitano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genitori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esercenti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responsabilita'</w:t>
      </w:r>
      <w:proofErr w:type="spellEnd"/>
      <w:r w:rsidR="00AB5B7F" w:rsidRPr="004E7535">
        <w:rPr>
          <w:rFonts w:asciiTheme="minorHAnsi" w:eastAsia="Times New Roman" w:hAnsiTheme="minorHAnsi" w:cs="Courier New"/>
          <w:b/>
          <w:bCs/>
          <w:i/>
          <w:iCs/>
          <w:sz w:val="20"/>
          <w:szCs w:val="20"/>
          <w:lang w:eastAsia="it-IT"/>
        </w:rPr>
        <w:t xml:space="preserve"> genitoriale, i tutori 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lastRenderedPageBreak/>
        <w:t>soggetti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affidatari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minori indicati nei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suddetti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elenchi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depositare,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entro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10</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luglio,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documentazione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comprovante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l'effettuazione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vaccinazioni ovvero l'esonero, l'omissione 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differimento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stesse, in relazione a quanto previsto dall'articolo 1, commi 2 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3,</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presentazione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formale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richiesta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all'azienda sanitaria locale territorialmente competente.</w:t>
      </w: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4. Entro il 20 luglio i dirigenti scolastici delle istituzioni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sistema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nazionale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istruzione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responsabili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servizi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educativi per l'infanzia,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centri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formazione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professionale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scuole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private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paritarie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trasmettono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documentazione di cui al comma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3</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pervenuta,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ovvero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comunicano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l'eventuale mancato deposito,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azienda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sanitaria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locale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che,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qualora la medesima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altra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azienda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sanitaria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sia</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gia'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attivata in ordine alla violazione 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medesimo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obbligo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provvede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agli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adempimenti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competenza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ricorrendone 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presupposti, a quello di cui all'articolo 1, comma 4.</w:t>
      </w: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5.</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servizi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educativi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l'infanzia 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 scuole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dell'infanzia, ivi incluse quelle private non paritarie,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mancata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presentazione della documentazione di cui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comma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3</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termini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previsti comporta la decadenza dall'iscrizione. Per gli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altri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gradi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 istruzione e per i centri di formazione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professionale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 mancata presentazione della documentazione di cui al comma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3</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termini previsti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determina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decadenza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dall'iscrizione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impedisce la partecipazione agli esami</w:t>
      </w:r>
      <w:r w:rsidRPr="004E7535">
        <w:rPr>
          <w:rFonts w:asciiTheme="minorHAnsi" w:eastAsia="Times New Roman" w:hAnsiTheme="minorHAnsi" w:cs="Courier New"/>
          <w:b/>
          <w:bCs/>
          <w:i/>
          <w:iCs/>
          <w:sz w:val="20"/>
          <w:szCs w:val="20"/>
          <w:lang w:eastAsia="it-IT"/>
        </w:rPr>
        <w:t>.</w:t>
      </w: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BD7811" w:rsidRPr="004E7535" w:rsidRDefault="00BD7811"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AB5B7F" w:rsidRPr="004E7535" w:rsidRDefault="00AB5B7F"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Art. 4</w:t>
      </w:r>
    </w:p>
    <w:p w:rsidR="00AB5B7F" w:rsidRPr="004E7535" w:rsidRDefault="00AB5B7F"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p>
    <w:p w:rsidR="00AB5B7F" w:rsidRPr="004E7535" w:rsidRDefault="00AB5B7F" w:rsidP="00B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Ulteriori adempimenti delle istituzioni scolastiche e educative</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p>
    <w:p w:rsidR="00BD7811" w:rsidRPr="004E7535" w:rsidRDefault="00036199" w:rsidP="006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 I minori che si trovano nelle condizioni di cui all'articolo</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comma 3, sono inseriti, di norma, in classi nelle quali sono presenti</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solo minori vaccinati o immunizzati, fermi restando il</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numero</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classi determinato secondo le disposizioni vigenti e i limiti di</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cui</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all'articolo 1, comma 201, della legge 13</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luglio</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2015,</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107,</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all'articolo 19, comma 7, del decreto-legge 6</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luglio</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2011,</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98,</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convertito, con modificazioni, dalla legge 15 luglio 2011, n. 111.</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 I dirigenti scolastici delle istituzioni del</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sistema</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nazionale</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 istruzione e i responsabili dei centri di formazione professionale</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regionale e delle scuole private non paritarie comunicano all'azienda</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sanitaria locale, entro il 31 ottobre di ogni anno, le</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classi</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nelle</w:t>
      </w:r>
      <w:r w:rsidR="00BD7811"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quali sono presenti </w:t>
      </w:r>
      <w:proofErr w:type="spellStart"/>
      <w:r w:rsidR="00AB5B7F" w:rsidRPr="004E7535">
        <w:rPr>
          <w:rFonts w:asciiTheme="minorHAnsi" w:eastAsia="Times New Roman" w:hAnsiTheme="minorHAnsi" w:cs="Courier New"/>
          <w:sz w:val="20"/>
          <w:szCs w:val="20"/>
          <w:lang w:eastAsia="it-IT"/>
        </w:rPr>
        <w:t>piu'</w:t>
      </w:r>
      <w:proofErr w:type="spellEnd"/>
      <w:r w:rsidR="00AB5B7F" w:rsidRPr="004E7535">
        <w:rPr>
          <w:rFonts w:asciiTheme="minorHAnsi" w:eastAsia="Times New Roman" w:hAnsiTheme="minorHAnsi" w:cs="Courier New"/>
          <w:sz w:val="20"/>
          <w:szCs w:val="20"/>
          <w:lang w:eastAsia="it-IT"/>
        </w:rPr>
        <w:t xml:space="preserve"> di due </w:t>
      </w:r>
      <w:r w:rsidR="00675A4F" w:rsidRPr="004E7535">
        <w:rPr>
          <w:rFonts w:asciiTheme="minorHAnsi" w:eastAsia="Times New Roman" w:hAnsiTheme="minorHAnsi" w:cs="Courier New"/>
          <w:b/>
          <w:bCs/>
          <w:i/>
          <w:iCs/>
          <w:sz w:val="20"/>
          <w:szCs w:val="20"/>
          <w:lang w:eastAsia="it-IT"/>
        </w:rPr>
        <w:t>minori</w:t>
      </w:r>
      <w:r w:rsidR="00AB5B7F" w:rsidRPr="004E7535">
        <w:rPr>
          <w:rFonts w:asciiTheme="minorHAnsi" w:eastAsia="Times New Roman" w:hAnsiTheme="minorHAnsi" w:cs="Courier New"/>
          <w:sz w:val="20"/>
          <w:szCs w:val="20"/>
          <w:lang w:eastAsia="it-IT"/>
        </w:rPr>
        <w:t xml:space="preserve"> non vaccinati.</w:t>
      </w:r>
    </w:p>
    <w:p w:rsidR="00675A4F" w:rsidRPr="004E7535" w:rsidRDefault="00675A4F" w:rsidP="006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AB5B7F" w:rsidRPr="004E7535" w:rsidRDefault="00AB5B7F" w:rsidP="006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Art. 4-bis</w:t>
      </w:r>
    </w:p>
    <w:p w:rsidR="00AB5B7F" w:rsidRPr="004E7535" w:rsidRDefault="00AB5B7F" w:rsidP="006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p>
    <w:p w:rsidR="00AB5B7F" w:rsidRPr="004E7535" w:rsidRDefault="00AB5B7F" w:rsidP="006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Anagrafe nazionale vaccini</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p>
    <w:p w:rsidR="00675A4F" w:rsidRPr="004E7535" w:rsidRDefault="00675A4F" w:rsidP="006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 Al fine di monitorare l'attuazione dei programmi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sul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territorio nazionale, con decreto del Ministro della salute, d'intesa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 la Conferenza permanente per i rapporti tra lo Stato, 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e le province autonome di Trento e di Bolzano, </w:t>
      </w:r>
      <w:proofErr w:type="spellStart"/>
      <w:r w:rsidR="00AB5B7F" w:rsidRPr="004E7535">
        <w:rPr>
          <w:rFonts w:asciiTheme="minorHAnsi" w:eastAsia="Times New Roman" w:hAnsiTheme="minorHAnsi" w:cs="Courier New"/>
          <w:b/>
          <w:bCs/>
          <w:i/>
          <w:iCs/>
          <w:sz w:val="20"/>
          <w:szCs w:val="20"/>
          <w:lang w:eastAsia="it-IT"/>
        </w:rPr>
        <w:t>e'</w:t>
      </w:r>
      <w:proofErr w:type="spellEnd"/>
      <w:r w:rsidR="00AB5B7F" w:rsidRPr="004E7535">
        <w:rPr>
          <w:rFonts w:asciiTheme="minorHAnsi" w:eastAsia="Times New Roman" w:hAnsiTheme="minorHAnsi" w:cs="Courier New"/>
          <w:b/>
          <w:bCs/>
          <w:i/>
          <w:iCs/>
          <w:sz w:val="20"/>
          <w:szCs w:val="20"/>
          <w:lang w:eastAsia="it-IT"/>
        </w:rPr>
        <w:t xml:space="preserve"> istituita presso 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Ministero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salute,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anche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attraverso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riuso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sistemi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informatici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parte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essi</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gia'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realizzati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altre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amministrazioni sanitarie, l'anagrafe nazionale vaccini, nella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quale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sono registrati i soggetti vaccinati e da sottoporre 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 soggetti di cui all'articolo 1, commi 2 e 3, del presente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nonche</w:t>
      </w:r>
      <w:proofErr w:type="spellEnd"/>
      <w:r w:rsidR="00AB5B7F" w:rsidRPr="004E7535">
        <w:rPr>
          <w:rFonts w:asciiTheme="minorHAnsi" w:eastAsia="Times New Roman" w:hAnsiTheme="minorHAnsi" w:cs="Courier New"/>
          <w:b/>
          <w:bCs/>
          <w:i/>
          <w:iCs/>
          <w:sz w:val="20"/>
          <w:szCs w:val="20"/>
          <w:lang w:eastAsia="it-IT"/>
        </w:rPr>
        <w:t>' le dosi e 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tempi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somministrazione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vaccinazioni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effettuate e gli eventuali effetti indesiderati.</w:t>
      </w:r>
    </w:p>
    <w:p w:rsidR="00675A4F" w:rsidRPr="004E7535" w:rsidRDefault="00675A4F" w:rsidP="006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675A4F" w:rsidRPr="004E7535" w:rsidRDefault="00675A4F" w:rsidP="006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 L'anagrafe nazionale vaccini di cui al comma 1 raccoglie 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 anagrafi regionali esistenti, i dati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relativi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notifiche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effettuate dal medico curante, ai sensi dell'articolo 1</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Ministro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sanita'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15</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dicembre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1990,</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pubblicato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Gazzetta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Ufficiale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6</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dell'8</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gennaio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1991,</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nonche</w:t>
      </w:r>
      <w:proofErr w:type="spellEnd"/>
      <w:r w:rsidR="00AB5B7F" w:rsidRPr="004E7535">
        <w:rPr>
          <w:rFonts w:asciiTheme="minorHAnsi" w:eastAsia="Times New Roman" w:hAnsiTheme="minorHAnsi" w:cs="Courier New"/>
          <w:b/>
          <w:bCs/>
          <w:i/>
          <w:iCs/>
          <w:sz w:val="20"/>
          <w:szCs w:val="20"/>
          <w:lang w:eastAsia="it-IT"/>
        </w:rPr>
        <w:t>'</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concernenti gli eventuali effetti indesiderati delle vaccinazioni che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confluiscono nella rete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nazionale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farmacovigilanza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 del Ministro della salute 30 aprile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2015,</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pubblicato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Gazzetta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Ufficiale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143</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23</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giugno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2015,</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attuazione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dell'articolo 1, comma 344, della legge 24 dicembre 2012, n. 228.</w:t>
      </w:r>
    </w:p>
    <w:p w:rsidR="00675A4F" w:rsidRPr="004E7535" w:rsidRDefault="00675A4F" w:rsidP="006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3. Agli oneri derivanti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articolo,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quantificati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300.000 euro per l'anno 2018 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10.000</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euro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decorrere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dall'anno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2019,</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provvede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mediante</w:t>
      </w:r>
      <w:r w:rsidRPr="004E7535">
        <w:rPr>
          <w:rFonts w:asciiTheme="minorHAnsi" w:eastAsia="Times New Roman" w:hAnsiTheme="minorHAnsi" w:cs="Courier New"/>
          <w:b/>
          <w:bCs/>
          <w:i/>
          <w:iCs/>
          <w:sz w:val="20"/>
          <w:szCs w:val="20"/>
          <w:lang w:eastAsia="it-IT"/>
        </w:rPr>
        <w:t xml:space="preserve"> </w:t>
      </w:r>
      <w:proofErr w:type="gramStart"/>
      <w:r w:rsidR="00AB5B7F" w:rsidRPr="004E7535">
        <w:rPr>
          <w:rFonts w:asciiTheme="minorHAnsi" w:eastAsia="Times New Roman" w:hAnsiTheme="minorHAnsi" w:cs="Courier New"/>
          <w:b/>
          <w:bCs/>
          <w:i/>
          <w:iCs/>
          <w:sz w:val="20"/>
          <w:szCs w:val="20"/>
          <w:lang w:eastAsia="it-IT"/>
        </w:rPr>
        <w:t>corrispondente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 riduzione</w:t>
      </w:r>
      <w:proofErr w:type="gram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dell'autorizzazione di spesa recata dall'articolo 1, comma 1, lettera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decreto-legge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29</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marzo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2004,</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81,</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convertito,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modificazioni, dalla legge 26 maggio 2004, n. 138.</w:t>
      </w:r>
    </w:p>
    <w:p w:rsidR="00AB5B7F" w:rsidRPr="004E7535" w:rsidRDefault="00675A4F" w:rsidP="006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4. Fatto salvo quanto previsto dal comma 3, alle </w:t>
      </w:r>
      <w:proofErr w:type="spellStart"/>
      <w:r w:rsidR="00AB5B7F" w:rsidRPr="004E7535">
        <w:rPr>
          <w:rFonts w:asciiTheme="minorHAnsi" w:eastAsia="Times New Roman" w:hAnsiTheme="minorHAnsi" w:cs="Courier New"/>
          <w:b/>
          <w:bCs/>
          <w:i/>
          <w:iCs/>
          <w:sz w:val="20"/>
          <w:szCs w:val="20"/>
          <w:lang w:eastAsia="it-IT"/>
        </w:rPr>
        <w:t>attivita'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 presente articolo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Ministero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salute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provvede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risorse disponibili a legislazione vigente.</w:t>
      </w:r>
    </w:p>
    <w:p w:rsidR="00BD7811" w:rsidRPr="004E7535" w:rsidRDefault="00BD7811"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p>
    <w:p w:rsidR="00AB5B7F" w:rsidRPr="004E7535" w:rsidRDefault="00AB5B7F"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Art. 4-ter</w:t>
      </w:r>
    </w:p>
    <w:p w:rsidR="00AB5B7F" w:rsidRPr="004E7535" w:rsidRDefault="00AB5B7F"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p>
    <w:p w:rsidR="00AB5B7F" w:rsidRPr="004E7535" w:rsidRDefault="00AB5B7F"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proofErr w:type="spellStart"/>
      <w:r w:rsidRPr="004E7535">
        <w:rPr>
          <w:rFonts w:asciiTheme="minorHAnsi" w:eastAsia="Times New Roman" w:hAnsiTheme="minorHAnsi" w:cs="Courier New"/>
          <w:b/>
          <w:bCs/>
          <w:i/>
          <w:iCs/>
          <w:sz w:val="20"/>
          <w:szCs w:val="20"/>
          <w:lang w:eastAsia="it-IT"/>
        </w:rPr>
        <w:t>Unita'</w:t>
      </w:r>
      <w:proofErr w:type="spellEnd"/>
      <w:r w:rsidRPr="004E7535">
        <w:rPr>
          <w:rFonts w:asciiTheme="minorHAnsi" w:eastAsia="Times New Roman" w:hAnsiTheme="minorHAnsi" w:cs="Courier New"/>
          <w:b/>
          <w:bCs/>
          <w:i/>
          <w:iCs/>
          <w:sz w:val="20"/>
          <w:szCs w:val="20"/>
          <w:lang w:eastAsia="it-IT"/>
        </w:rPr>
        <w:t xml:space="preserve"> di crisi</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p>
    <w:p w:rsidR="008C1C5C"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lastRenderedPageBreak/>
        <w:t xml:space="preserve"> </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 Per il raggiungimento degli obiettivi di prevenzione 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gestione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 emergenze sanitarie in materia di malattie infettive, entro tre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mesi dalla data di entrata in vigore della legge di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conversione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presente decreto, il Ministro</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salute,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proprio</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senza nuovi o maggiori oneri per la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finanza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pubblica,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integra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gli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obiettivi e la composizione </w:t>
      </w:r>
      <w:proofErr w:type="spellStart"/>
      <w:r w:rsidR="00AB5B7F" w:rsidRPr="004E7535">
        <w:rPr>
          <w:rFonts w:asciiTheme="minorHAnsi" w:eastAsia="Times New Roman" w:hAnsiTheme="minorHAnsi" w:cs="Courier New"/>
          <w:b/>
          <w:bCs/>
          <w:i/>
          <w:iCs/>
          <w:sz w:val="20"/>
          <w:szCs w:val="20"/>
          <w:lang w:eastAsia="it-IT"/>
        </w:rPr>
        <w:t>dell'Unita'</w:t>
      </w:r>
      <w:proofErr w:type="spellEnd"/>
      <w:r w:rsidR="00AB5B7F" w:rsidRPr="004E7535">
        <w:rPr>
          <w:rFonts w:asciiTheme="minorHAnsi" w:eastAsia="Times New Roman" w:hAnsiTheme="minorHAnsi" w:cs="Courier New"/>
          <w:b/>
          <w:bCs/>
          <w:i/>
          <w:iCs/>
          <w:sz w:val="20"/>
          <w:szCs w:val="20"/>
          <w:lang w:eastAsia="it-IT"/>
        </w:rPr>
        <w:t xml:space="preserve"> di crisi permanente di cui al</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 del medesimo Ministro 27</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marzo</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2015</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fine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renderli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funzionali alle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esigenze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coordinamento</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tutti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soggetti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istituzionali competenti in materia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prevenzione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malattie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infettive </w:t>
      </w:r>
      <w:proofErr w:type="spellStart"/>
      <w:r w:rsidR="00AB5B7F" w:rsidRPr="004E7535">
        <w:rPr>
          <w:rFonts w:asciiTheme="minorHAnsi" w:eastAsia="Times New Roman" w:hAnsiTheme="minorHAnsi" w:cs="Courier New"/>
          <w:b/>
          <w:bCs/>
          <w:i/>
          <w:iCs/>
          <w:sz w:val="20"/>
          <w:szCs w:val="20"/>
          <w:lang w:eastAsia="it-IT"/>
        </w:rPr>
        <w:t>nonche</w:t>
      </w:r>
      <w:proofErr w:type="spellEnd"/>
      <w:r w:rsidR="00AB5B7F" w:rsidRPr="004E7535">
        <w:rPr>
          <w:rFonts w:asciiTheme="minorHAnsi" w:eastAsia="Times New Roman" w:hAnsiTheme="minorHAnsi" w:cs="Courier New"/>
          <w:b/>
          <w:bCs/>
          <w:i/>
          <w:iCs/>
          <w:sz w:val="20"/>
          <w:szCs w:val="20"/>
          <w:lang w:eastAsia="it-IT"/>
        </w:rPr>
        <w:t>' di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rispetto</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azioni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adottare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condizioni di rischio o</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allarme.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partecipazione</w:t>
      </w:r>
      <w:r w:rsidR="008C1C5C"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all'Unita'</w:t>
      </w:r>
      <w:proofErr w:type="spellEnd"/>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crisi </w:t>
      </w:r>
      <w:proofErr w:type="spellStart"/>
      <w:r w:rsidR="00AB5B7F" w:rsidRPr="004E7535">
        <w:rPr>
          <w:rFonts w:asciiTheme="minorHAnsi" w:eastAsia="Times New Roman" w:hAnsiTheme="minorHAnsi" w:cs="Courier New"/>
          <w:b/>
          <w:bCs/>
          <w:i/>
          <w:iCs/>
          <w:sz w:val="20"/>
          <w:szCs w:val="20"/>
          <w:lang w:eastAsia="it-IT"/>
        </w:rPr>
        <w:t>e'</w:t>
      </w:r>
      <w:proofErr w:type="spellEnd"/>
      <w:r w:rsidR="00AB5B7F" w:rsidRPr="004E7535">
        <w:rPr>
          <w:rFonts w:asciiTheme="minorHAnsi" w:eastAsia="Times New Roman" w:hAnsiTheme="minorHAnsi" w:cs="Courier New"/>
          <w:b/>
          <w:bCs/>
          <w:i/>
          <w:iCs/>
          <w:sz w:val="20"/>
          <w:szCs w:val="20"/>
          <w:lang w:eastAsia="it-IT"/>
        </w:rPr>
        <w:t xml:space="preserve"> a titolo gratuito</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componenti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sono</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corrisposti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gettoni, compensi o altri emolumenti comunque denominati.</w:t>
      </w:r>
    </w:p>
    <w:p w:rsidR="008C1C5C" w:rsidRPr="004E7535" w:rsidRDefault="008C1C5C"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8C1C5C" w:rsidRPr="004E7535" w:rsidRDefault="008C1C5C"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p>
    <w:p w:rsidR="00AB5B7F" w:rsidRPr="004E7535" w:rsidRDefault="00AB5B7F"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Art. 5</w:t>
      </w:r>
    </w:p>
    <w:p w:rsidR="00AB5B7F" w:rsidRPr="004E7535" w:rsidRDefault="00AB5B7F"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p>
    <w:p w:rsidR="00AB5B7F" w:rsidRPr="004E7535" w:rsidRDefault="00AB5B7F"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 xml:space="preserve">Disposizioni transitorie </w:t>
      </w:r>
      <w:r w:rsidRPr="004E7535">
        <w:rPr>
          <w:rFonts w:asciiTheme="minorHAnsi" w:eastAsia="Times New Roman" w:hAnsiTheme="minorHAnsi" w:cs="Courier New"/>
          <w:b/>
          <w:bCs/>
          <w:i/>
          <w:iCs/>
          <w:sz w:val="20"/>
          <w:szCs w:val="20"/>
          <w:lang w:eastAsia="it-IT"/>
        </w:rPr>
        <w:t>e finali</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p>
    <w:p w:rsidR="008C1C5C"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 Per l'anno scolastico 2017/2018</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calendario</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servizi educativi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l'infanzia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corsi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centri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formazione pr</w:t>
      </w:r>
      <w:r w:rsidR="008C1C5C" w:rsidRPr="004E7535">
        <w:rPr>
          <w:rFonts w:asciiTheme="minorHAnsi" w:eastAsia="Times New Roman" w:hAnsiTheme="minorHAnsi" w:cs="Courier New"/>
          <w:b/>
          <w:bCs/>
          <w:i/>
          <w:iCs/>
          <w:sz w:val="20"/>
          <w:szCs w:val="20"/>
          <w:lang w:eastAsia="it-IT"/>
        </w:rPr>
        <w:t>ofessionale regionale 2017/2018</w:t>
      </w:r>
      <w:r w:rsidR="00AB5B7F" w:rsidRPr="004E7535">
        <w:rPr>
          <w:rFonts w:asciiTheme="minorHAnsi" w:eastAsia="Times New Roman" w:hAnsiTheme="minorHAnsi" w:cs="Courier New"/>
          <w:sz w:val="20"/>
          <w:szCs w:val="20"/>
          <w:lang w:eastAsia="it-IT"/>
        </w:rPr>
        <w:t>, la documentazione di</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cui all'articolo 3, comma 1,</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deve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essere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presentata</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entro</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10</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settembre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2017,</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presso</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servizi</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educativi</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scuole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per</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l'infanzia, ivi incluse quelle private non paritarie, ed entro il</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31</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ottobre 2017 </w:t>
      </w:r>
      <w:r w:rsidR="00AB5B7F" w:rsidRPr="004E7535">
        <w:rPr>
          <w:rFonts w:asciiTheme="minorHAnsi" w:eastAsia="Times New Roman" w:hAnsiTheme="minorHAnsi" w:cs="Courier New"/>
          <w:b/>
          <w:bCs/>
          <w:i/>
          <w:iCs/>
          <w:sz w:val="20"/>
          <w:szCs w:val="20"/>
          <w:lang w:eastAsia="it-IT"/>
        </w:rPr>
        <w:t>presso</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istituzioni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sistema</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nazionale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istruzione e i centri di formazione professionale</w:t>
      </w:r>
      <w:r w:rsidR="008C1C5C"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regionale</w:t>
      </w:r>
      <w:r w:rsidR="00AB5B7F" w:rsidRPr="004E7535">
        <w:rPr>
          <w:rFonts w:asciiTheme="minorHAnsi" w:eastAsia="Times New Roman" w:hAnsiTheme="minorHAnsi" w:cs="Courier New"/>
          <w:sz w:val="20"/>
          <w:szCs w:val="20"/>
          <w:lang w:eastAsia="it-IT"/>
        </w:rPr>
        <w:t>.</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documentazione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comprovante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l'effettuazione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vaccinazioni</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obbligatorie </w:t>
      </w:r>
      <w:proofErr w:type="spellStart"/>
      <w:r w:rsidR="00AB5B7F" w:rsidRPr="004E7535">
        <w:rPr>
          <w:rFonts w:asciiTheme="minorHAnsi" w:eastAsia="Times New Roman" w:hAnsiTheme="minorHAnsi" w:cs="Courier New"/>
          <w:sz w:val="20"/>
          <w:szCs w:val="20"/>
          <w:lang w:eastAsia="it-IT"/>
        </w:rPr>
        <w:t>puo'</w:t>
      </w:r>
      <w:proofErr w:type="spellEnd"/>
      <w:r w:rsidR="00AB5B7F" w:rsidRPr="004E7535">
        <w:rPr>
          <w:rFonts w:asciiTheme="minorHAnsi" w:eastAsia="Times New Roman" w:hAnsiTheme="minorHAnsi" w:cs="Courier New"/>
          <w:sz w:val="20"/>
          <w:szCs w:val="20"/>
          <w:lang w:eastAsia="it-IT"/>
        </w:rPr>
        <w:t xml:space="preserve"> essere sostituita dalla dichiarazione resa ai sensi</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 decreto del Presidente della Repubblica 28 dicembre 2000, n. 445;</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 tale caso, la</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documentazione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comprovante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l'effettuazione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vaccinazioni obbligatorie deve essere presentata entro</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10</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marzo</w:t>
      </w:r>
      <w:r w:rsidR="008C1C5C"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2018.</w:t>
      </w:r>
    </w:p>
    <w:p w:rsidR="008C1C5C" w:rsidRPr="004E7535" w:rsidRDefault="008C1C5C"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b/>
          <w:bCs/>
          <w:i/>
          <w:iCs/>
          <w:sz w:val="20"/>
          <w:szCs w:val="20"/>
          <w:lang w:eastAsia="it-IT"/>
        </w:rPr>
        <w:t>1-bis. Al fine di agevolare gli adempimenti vaccinali introdotti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dal presente decreto, le regioni e le province autonome 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Trento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 Bolzano possono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prevedere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che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prenotazione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gratuita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vaccinazioni di cui all'articolo 1, senza nuovi o maggiori oneri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 finanza pubblica, possa avvenire presso le farmacie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convenzionate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aperte al pubblico attraverso 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Centro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Unificato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Prenotazione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(Sistema CUP) di cui al decreto legislativo 3 ottobre 2009, n. 153, 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 decreto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attuativo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Ministro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salute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8</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luglio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2011,</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pubblicato nella Gazzetta Ufficiale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229</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ottobre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2011,</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nonche</w:t>
      </w:r>
      <w:proofErr w:type="spellEnd"/>
      <w:r w:rsidR="00AB5B7F" w:rsidRPr="004E7535">
        <w:rPr>
          <w:rFonts w:asciiTheme="minorHAnsi" w:eastAsia="Times New Roman" w:hAnsiTheme="minorHAnsi" w:cs="Courier New"/>
          <w:b/>
          <w:bCs/>
          <w:i/>
          <w:iCs/>
          <w:sz w:val="20"/>
          <w:szCs w:val="20"/>
          <w:lang w:eastAsia="it-IT"/>
        </w:rPr>
        <w:t xml:space="preserve">' nell'ambito delle </w:t>
      </w:r>
      <w:proofErr w:type="spellStart"/>
      <w:r w:rsidR="00AB5B7F" w:rsidRPr="004E7535">
        <w:rPr>
          <w:rFonts w:asciiTheme="minorHAnsi" w:eastAsia="Times New Roman" w:hAnsiTheme="minorHAnsi" w:cs="Courier New"/>
          <w:b/>
          <w:bCs/>
          <w:i/>
          <w:iCs/>
          <w:sz w:val="20"/>
          <w:szCs w:val="20"/>
          <w:lang w:eastAsia="it-IT"/>
        </w:rPr>
        <w:t>finalita'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all'articolo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11</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legge 18 giugno 2009, n. 69.</w:t>
      </w:r>
    </w:p>
    <w:p w:rsidR="008C1C5C" w:rsidRPr="004E7535" w:rsidRDefault="008C1C5C"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5072AD" w:rsidRPr="004E7535" w:rsidRDefault="005072AD"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p>
    <w:p w:rsidR="00AB5B7F" w:rsidRPr="004E7535" w:rsidRDefault="00AB5B7F"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Art. 5-bis</w:t>
      </w:r>
    </w:p>
    <w:p w:rsidR="00AB5B7F" w:rsidRPr="004E7535" w:rsidRDefault="00AB5B7F"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p>
    <w:p w:rsidR="00AB5B7F" w:rsidRPr="004E7535" w:rsidRDefault="00AB5B7F"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Controversie in materia di riconoscimento del danno da vaccino e somministrazione di farmaci</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p>
    <w:p w:rsidR="005072AD" w:rsidRPr="004E7535" w:rsidRDefault="005072AD"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 Nei procedimenti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relativi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controversie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aventi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ad</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oggetto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domande di riconoscimento di indennizzo da vaccinazione 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legge 25 febbraio 1992, n. 210, e ad ogni altra controversia volta al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riconoscimento del danno da vaccinazione,</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nonche</w:t>
      </w:r>
      <w:proofErr w:type="spellEnd"/>
      <w:r w:rsidR="00AB5B7F" w:rsidRPr="004E7535">
        <w:rPr>
          <w:rFonts w:asciiTheme="minorHAnsi" w:eastAsia="Times New Roman" w:hAnsiTheme="minorHAnsi" w:cs="Courier New"/>
          <w:b/>
          <w:bCs/>
          <w:i/>
          <w:iCs/>
          <w:sz w:val="20"/>
          <w:szCs w:val="20"/>
          <w:lang w:eastAsia="it-IT"/>
        </w:rPr>
        <w:t>'</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procedimenti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relativi a controversie aventi ad oggetto domande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autorizzazione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somministrazione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presunti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farmaci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oggetto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sperimentazione almeno di fase 3 e da porre economicamente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carico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 Servizio sanitario nazionale 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enti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strutture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sanitarie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pubblici, </w:t>
      </w:r>
      <w:proofErr w:type="spellStart"/>
      <w:r w:rsidR="00AB5B7F" w:rsidRPr="004E7535">
        <w:rPr>
          <w:rFonts w:asciiTheme="minorHAnsi" w:eastAsia="Times New Roman" w:hAnsiTheme="minorHAnsi" w:cs="Courier New"/>
          <w:b/>
          <w:bCs/>
          <w:i/>
          <w:iCs/>
          <w:sz w:val="20"/>
          <w:szCs w:val="20"/>
          <w:lang w:eastAsia="it-IT"/>
        </w:rPr>
        <w:t>e'</w:t>
      </w:r>
      <w:proofErr w:type="spellEnd"/>
      <w:r w:rsidR="00AB5B7F" w:rsidRPr="004E7535">
        <w:rPr>
          <w:rFonts w:asciiTheme="minorHAnsi" w:eastAsia="Times New Roman" w:hAnsiTheme="minorHAnsi" w:cs="Courier New"/>
          <w:b/>
          <w:bCs/>
          <w:i/>
          <w:iCs/>
          <w:sz w:val="20"/>
          <w:szCs w:val="20"/>
          <w:lang w:eastAsia="it-IT"/>
        </w:rPr>
        <w:t xml:space="preserve"> litisconsorte necessario </w:t>
      </w:r>
      <w:proofErr w:type="spellStart"/>
      <w:r w:rsidR="00AB5B7F" w:rsidRPr="004E7535">
        <w:rPr>
          <w:rFonts w:asciiTheme="minorHAnsi" w:eastAsia="Times New Roman" w:hAnsiTheme="minorHAnsi" w:cs="Courier New"/>
          <w:b/>
          <w:bCs/>
          <w:i/>
          <w:iCs/>
          <w:sz w:val="20"/>
          <w:szCs w:val="20"/>
          <w:lang w:eastAsia="it-IT"/>
        </w:rPr>
        <w:t>l'AlFA</w:t>
      </w:r>
      <w:proofErr w:type="spellEnd"/>
      <w:r w:rsidR="00AB5B7F" w:rsidRPr="004E7535">
        <w:rPr>
          <w:rFonts w:asciiTheme="minorHAnsi" w:eastAsia="Times New Roman" w:hAnsiTheme="minorHAnsi" w:cs="Courier New"/>
          <w:b/>
          <w:bCs/>
          <w:i/>
          <w:iCs/>
          <w:sz w:val="20"/>
          <w:szCs w:val="20"/>
          <w:lang w:eastAsia="it-IT"/>
        </w:rPr>
        <w:t>.</w:t>
      </w:r>
    </w:p>
    <w:p w:rsidR="005072AD" w:rsidRPr="004E7535" w:rsidRDefault="005072AD"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 Le disposizioni di cui al presente articolo trovano applicazione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esclusivamente nei giudizi introdotti in primo grado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partire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trentesimo giorno successivo a quello della pubblicazione della legge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di conversione del presente decreto nella Gazzetta Ufficiale. </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3. Dalle disposizioni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articolo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devono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derivare nuovi o maggiori oneri a carico della finanza pubblica.</w:t>
      </w:r>
    </w:p>
    <w:p w:rsidR="005072AD" w:rsidRPr="004E7535" w:rsidRDefault="005072AD"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p>
    <w:p w:rsidR="005072AD" w:rsidRPr="004E7535" w:rsidRDefault="005072AD"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p>
    <w:p w:rsidR="00AB5B7F" w:rsidRPr="004E7535" w:rsidRDefault="00AB5B7F"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Art. 5-ter</w:t>
      </w:r>
    </w:p>
    <w:p w:rsidR="00AB5B7F" w:rsidRPr="004E7535" w:rsidRDefault="00AB5B7F"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p>
    <w:p w:rsidR="00AB5B7F" w:rsidRPr="004E7535" w:rsidRDefault="00AB5B7F"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Definizione delle procedure di ristoro dei soggetti danneggiati da</w:t>
      </w:r>
      <w:r w:rsidR="005072AD"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trasfusione o da emoderivati infetti o da vaccinazioni obbligatorie</w:t>
      </w:r>
    </w:p>
    <w:p w:rsidR="005072AD" w:rsidRPr="004E7535" w:rsidRDefault="005072AD"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p>
    <w:p w:rsidR="005072AD" w:rsidRPr="004E7535" w:rsidRDefault="005072AD"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 Al fine di definire 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procedure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finalizzate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ristoro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soggetti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danneggiati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trasfusioni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sangue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infetto,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somministrazione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emoderivati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infetti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vaccinazioni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obbligatorie, 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Ministero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salute,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esigenze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Direzione generale della vigilanza sugli enti e della sicurezza delle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cure, </w:t>
      </w:r>
      <w:proofErr w:type="spellStart"/>
      <w:r w:rsidR="00AB5B7F" w:rsidRPr="004E7535">
        <w:rPr>
          <w:rFonts w:asciiTheme="minorHAnsi" w:eastAsia="Times New Roman" w:hAnsiTheme="minorHAnsi" w:cs="Courier New"/>
          <w:b/>
          <w:bCs/>
          <w:i/>
          <w:iCs/>
          <w:sz w:val="20"/>
          <w:szCs w:val="20"/>
          <w:lang w:eastAsia="it-IT"/>
        </w:rPr>
        <w:t>e'</w:t>
      </w:r>
      <w:proofErr w:type="spellEnd"/>
      <w:r w:rsidR="00AB5B7F" w:rsidRPr="004E7535">
        <w:rPr>
          <w:rFonts w:asciiTheme="minorHAnsi" w:eastAsia="Times New Roman" w:hAnsiTheme="minorHAnsi" w:cs="Courier New"/>
          <w:b/>
          <w:bCs/>
          <w:i/>
          <w:iCs/>
          <w:sz w:val="20"/>
          <w:szCs w:val="20"/>
          <w:lang w:eastAsia="it-IT"/>
        </w:rPr>
        <w:t xml:space="preserve"> autorizzato ad avvalersi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un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contingente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fino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 venti</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unita'</w:t>
      </w:r>
      <w:proofErr w:type="spellEnd"/>
      <w:r w:rsidR="00AB5B7F" w:rsidRPr="004E7535">
        <w:rPr>
          <w:rFonts w:asciiTheme="minorHAnsi" w:eastAsia="Times New Roman" w:hAnsiTheme="minorHAnsi" w:cs="Courier New"/>
          <w:b/>
          <w:bCs/>
          <w:i/>
          <w:iCs/>
          <w:sz w:val="20"/>
          <w:szCs w:val="20"/>
          <w:lang w:eastAsia="it-IT"/>
        </w:rPr>
        <w:t xml:space="preserve"> di personale appartenente all'area III del comparto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Ministeri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 posizione di comando ai sensi dell'articolo 17,</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comma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14,</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legge 15 maggio 1997, n. 127,</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individuare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prioritariamente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tra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quello in possesso di</w:t>
      </w:r>
      <w:r w:rsidRPr="004E7535">
        <w:rPr>
          <w:rFonts w:asciiTheme="minorHAnsi" w:eastAsia="Times New Roman" w:hAnsiTheme="minorHAnsi" w:cs="Courier New"/>
          <w:b/>
          <w:bCs/>
          <w:i/>
          <w:iCs/>
          <w:sz w:val="20"/>
          <w:szCs w:val="20"/>
          <w:lang w:eastAsia="it-IT"/>
        </w:rPr>
        <w:t xml:space="preserve"> </w:t>
      </w:r>
      <w:proofErr w:type="spellStart"/>
      <w:r w:rsidR="00AB5B7F" w:rsidRPr="004E7535">
        <w:rPr>
          <w:rFonts w:asciiTheme="minorHAnsi" w:eastAsia="Times New Roman" w:hAnsiTheme="minorHAnsi" w:cs="Courier New"/>
          <w:b/>
          <w:bCs/>
          <w:i/>
          <w:iCs/>
          <w:sz w:val="20"/>
          <w:szCs w:val="20"/>
          <w:lang w:eastAsia="it-IT"/>
        </w:rPr>
        <w:t>professionalita'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giuridico-amministrativa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ed</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economico-contabile.</w:t>
      </w:r>
    </w:p>
    <w:p w:rsidR="005072AD" w:rsidRPr="004E7535" w:rsidRDefault="005072AD"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 All'attuazione del comma 1, nel limite massimo 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euro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359.000</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 l'anno 2017 e di euro 1.076.000</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per</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l'anno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2018,</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provvede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mediante corrispondente riduzione dell'autorizzazione di spesa di cui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all'articolo 2, comma 361, </w:t>
      </w:r>
      <w:r w:rsidR="00AB5B7F" w:rsidRPr="004E7535">
        <w:rPr>
          <w:rFonts w:asciiTheme="minorHAnsi" w:eastAsia="Times New Roman" w:hAnsiTheme="minorHAnsi" w:cs="Courier New"/>
          <w:b/>
          <w:bCs/>
          <w:i/>
          <w:iCs/>
          <w:sz w:val="20"/>
          <w:szCs w:val="20"/>
          <w:lang w:eastAsia="it-IT"/>
        </w:rPr>
        <w:lastRenderedPageBreak/>
        <w:t>della legge 24 dicembre 2007, 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244.</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Il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Ministro dell'economia e delle finanze </w:t>
      </w:r>
      <w:proofErr w:type="spellStart"/>
      <w:r w:rsidR="00AB5B7F" w:rsidRPr="004E7535">
        <w:rPr>
          <w:rFonts w:asciiTheme="minorHAnsi" w:eastAsia="Times New Roman" w:hAnsiTheme="minorHAnsi" w:cs="Courier New"/>
          <w:b/>
          <w:bCs/>
          <w:i/>
          <w:iCs/>
          <w:sz w:val="20"/>
          <w:szCs w:val="20"/>
          <w:lang w:eastAsia="it-IT"/>
        </w:rPr>
        <w:t>e'</w:t>
      </w:r>
      <w:proofErr w:type="spellEnd"/>
      <w:r w:rsidR="00AB5B7F" w:rsidRPr="004E7535">
        <w:rPr>
          <w:rFonts w:asciiTheme="minorHAnsi" w:eastAsia="Times New Roman" w:hAnsiTheme="minorHAnsi" w:cs="Courier New"/>
          <w:b/>
          <w:bCs/>
          <w:i/>
          <w:iCs/>
          <w:sz w:val="20"/>
          <w:szCs w:val="20"/>
          <w:lang w:eastAsia="it-IT"/>
        </w:rPr>
        <w:t xml:space="preserve"> autorizzato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ad</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apportare,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con propri decreti, le occorrenti variazioni di bilancio.</w:t>
      </w:r>
      <w:r w:rsidRPr="004E7535">
        <w:rPr>
          <w:rFonts w:asciiTheme="minorHAnsi" w:eastAsia="Times New Roman" w:hAnsiTheme="minorHAnsi" w:cs="Courier New"/>
          <w:b/>
          <w:bCs/>
          <w:i/>
          <w:iCs/>
          <w:sz w:val="20"/>
          <w:szCs w:val="20"/>
          <w:lang w:eastAsia="it-IT"/>
        </w:rPr>
        <w:t xml:space="preserve"> </w:t>
      </w:r>
    </w:p>
    <w:p w:rsidR="005072AD" w:rsidRPr="004E7535" w:rsidRDefault="005072AD"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p>
    <w:p w:rsidR="001E2A02" w:rsidRPr="004E7535" w:rsidRDefault="001E2A02"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p>
    <w:p w:rsidR="001E2A02" w:rsidRPr="004E7535" w:rsidRDefault="00AB5B7F"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Art. 5-quater</w:t>
      </w:r>
    </w:p>
    <w:p w:rsidR="001E2A02" w:rsidRPr="004E7535" w:rsidRDefault="001E2A02"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p>
    <w:p w:rsidR="001E2A02" w:rsidRPr="004E7535" w:rsidRDefault="00AB5B7F"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Indennizzi</w:t>
      </w:r>
      <w:r w:rsidR="001E2A02"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a</w:t>
      </w:r>
      <w:r w:rsidR="001E2A02"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favore</w:t>
      </w:r>
      <w:r w:rsidR="001E2A02"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dei</w:t>
      </w:r>
      <w:r w:rsidR="001E2A02"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soggetti</w:t>
      </w:r>
      <w:r w:rsidR="001E2A02"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danneggiati</w:t>
      </w:r>
      <w:r w:rsidR="001E2A02"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da</w:t>
      </w:r>
      <w:r w:rsidR="001E2A02"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complicanze</w:t>
      </w:r>
      <w:r w:rsidR="001E2A02" w:rsidRPr="004E7535">
        <w:rPr>
          <w:rFonts w:asciiTheme="minorHAnsi" w:eastAsia="Times New Roman" w:hAnsiTheme="minorHAnsi" w:cs="Courier New"/>
          <w:b/>
          <w:bCs/>
          <w:i/>
          <w:iCs/>
          <w:sz w:val="20"/>
          <w:szCs w:val="20"/>
          <w:lang w:eastAsia="it-IT"/>
        </w:rPr>
        <w:t xml:space="preserve"> </w:t>
      </w:r>
      <w:r w:rsidRPr="004E7535">
        <w:rPr>
          <w:rFonts w:asciiTheme="minorHAnsi" w:eastAsia="Times New Roman" w:hAnsiTheme="minorHAnsi" w:cs="Courier New"/>
          <w:b/>
          <w:bCs/>
          <w:i/>
          <w:iCs/>
          <w:sz w:val="20"/>
          <w:szCs w:val="20"/>
          <w:lang w:eastAsia="it-IT"/>
        </w:rPr>
        <w:t>irreversibili da vaccinazioni</w:t>
      </w:r>
    </w:p>
    <w:p w:rsidR="001E2A02" w:rsidRPr="004E7535" w:rsidRDefault="001E2A02"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p>
    <w:p w:rsidR="00AB5B7F" w:rsidRPr="004E7535" w:rsidRDefault="001E2A02"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 Le disposizioni di cui alla legge 25 febbraio 1992, n.</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210,</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applicano a tutti i soggetti che, a causa delle vaccinazioni indicate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nell'articolo 1, </w:t>
      </w:r>
      <w:r w:rsidRPr="004E7535">
        <w:rPr>
          <w:rFonts w:asciiTheme="minorHAnsi" w:eastAsia="Times New Roman" w:hAnsiTheme="minorHAnsi" w:cs="Courier New"/>
          <w:b/>
          <w:bCs/>
          <w:i/>
          <w:iCs/>
          <w:sz w:val="20"/>
          <w:szCs w:val="20"/>
          <w:lang w:eastAsia="it-IT"/>
        </w:rPr>
        <w:t>a</w:t>
      </w:r>
      <w:r w:rsidR="00AB5B7F" w:rsidRPr="004E7535">
        <w:rPr>
          <w:rFonts w:asciiTheme="minorHAnsi" w:eastAsia="Times New Roman" w:hAnsiTheme="minorHAnsi" w:cs="Courier New"/>
          <w:b/>
          <w:bCs/>
          <w:i/>
          <w:iCs/>
          <w:sz w:val="20"/>
          <w:szCs w:val="20"/>
          <w:lang w:eastAsia="it-IT"/>
        </w:rPr>
        <w:t xml:space="preserve">bbiano riportato lesioni o </w:t>
      </w:r>
      <w:proofErr w:type="spellStart"/>
      <w:r w:rsidR="00AB5B7F" w:rsidRPr="004E7535">
        <w:rPr>
          <w:rFonts w:asciiTheme="minorHAnsi" w:eastAsia="Times New Roman" w:hAnsiTheme="minorHAnsi" w:cs="Courier New"/>
          <w:b/>
          <w:bCs/>
          <w:i/>
          <w:iCs/>
          <w:sz w:val="20"/>
          <w:szCs w:val="20"/>
          <w:lang w:eastAsia="it-IT"/>
        </w:rPr>
        <w:t>infermita'</w:t>
      </w:r>
      <w:proofErr w:type="spellEnd"/>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dalle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quali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 xml:space="preserve">sia derivata una menomazione permanente </w:t>
      </w:r>
      <w:proofErr w:type="spellStart"/>
      <w:r w:rsidR="00AB5B7F" w:rsidRPr="004E7535">
        <w:rPr>
          <w:rFonts w:asciiTheme="minorHAnsi" w:eastAsia="Times New Roman" w:hAnsiTheme="minorHAnsi" w:cs="Courier New"/>
          <w:b/>
          <w:bCs/>
          <w:i/>
          <w:iCs/>
          <w:sz w:val="20"/>
          <w:szCs w:val="20"/>
          <w:lang w:eastAsia="it-IT"/>
        </w:rPr>
        <w:t>dell'integrita'</w:t>
      </w:r>
      <w:proofErr w:type="spellEnd"/>
      <w:r w:rsidR="00AB5B7F" w:rsidRPr="004E7535">
        <w:rPr>
          <w:rFonts w:asciiTheme="minorHAnsi" w:eastAsia="Times New Roman" w:hAnsiTheme="minorHAnsi" w:cs="Courier New"/>
          <w:b/>
          <w:bCs/>
          <w:i/>
          <w:iCs/>
          <w:sz w:val="20"/>
          <w:szCs w:val="20"/>
          <w:lang w:eastAsia="it-IT"/>
        </w:rPr>
        <w:t xml:space="preserve"> psico-fisica.</w:t>
      </w:r>
    </w:p>
    <w:p w:rsidR="001E2A02" w:rsidRPr="004E7535" w:rsidRDefault="001E2A02"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1E2A02" w:rsidRPr="004E7535" w:rsidRDefault="001E2A02"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AB5B7F" w:rsidRPr="004E7535" w:rsidRDefault="00AB5B7F"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Art. 6</w:t>
      </w:r>
    </w:p>
    <w:p w:rsidR="00AB5B7F" w:rsidRPr="004E7535" w:rsidRDefault="00AB5B7F"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p>
    <w:p w:rsidR="00AB5B7F" w:rsidRPr="004E7535" w:rsidRDefault="00AB5B7F"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Abrogazioni</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p>
    <w:p w:rsidR="001E2A02" w:rsidRPr="004E7535" w:rsidRDefault="001E2A02"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 A decorrere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entrata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vigore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presente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decreto, sono abrogati:</w:t>
      </w:r>
    </w:p>
    <w:p w:rsidR="001E2A02" w:rsidRPr="004E7535" w:rsidRDefault="001E2A02"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 l'articolo 47 del decreto del Presidente della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Repubblica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22</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dicembre 1967, n. 1518, e successive modificazioni;</w:t>
      </w:r>
    </w:p>
    <w:p w:rsidR="001E2A02" w:rsidRPr="004E7535" w:rsidRDefault="001E2A02"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b) l'articolo 3, secondo comma, della legge 4 febbraio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1966,</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51;</w:t>
      </w:r>
    </w:p>
    <w:p w:rsidR="001E2A02" w:rsidRPr="004E7535" w:rsidRDefault="001E2A02"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sz w:val="20"/>
          <w:szCs w:val="20"/>
          <w:lang w:eastAsia="it-IT"/>
        </w:rPr>
        <w:t xml:space="preserve">  </w:t>
      </w:r>
      <w:proofErr w:type="gramStart"/>
      <w:r w:rsidR="00AB5B7F" w:rsidRPr="004E7535">
        <w:rPr>
          <w:rFonts w:asciiTheme="minorHAnsi" w:eastAsia="Times New Roman" w:hAnsiTheme="minorHAnsi" w:cs="Courier New"/>
          <w:b/>
          <w:bCs/>
          <w:i/>
          <w:iCs/>
          <w:sz w:val="20"/>
          <w:szCs w:val="20"/>
          <w:lang w:eastAsia="it-IT"/>
        </w:rPr>
        <w:t>b</w:t>
      </w:r>
      <w:proofErr w:type="gramEnd"/>
      <w:r w:rsidR="00AB5B7F" w:rsidRPr="004E7535">
        <w:rPr>
          <w:rFonts w:asciiTheme="minorHAnsi" w:eastAsia="Times New Roman" w:hAnsiTheme="minorHAnsi" w:cs="Courier New"/>
          <w:b/>
          <w:bCs/>
          <w:i/>
          <w:iCs/>
          <w:sz w:val="20"/>
          <w:szCs w:val="20"/>
          <w:lang w:eastAsia="it-IT"/>
        </w:rPr>
        <w:t>-bis) l'articolo 3, secondo comma, della legge 20 marzo 1968,</w:t>
      </w:r>
      <w:r w:rsidRPr="004E7535">
        <w:rPr>
          <w:rFonts w:asciiTheme="minorHAnsi" w:eastAsia="Times New Roman" w:hAnsiTheme="minorHAnsi" w:cs="Courier New"/>
          <w:b/>
          <w:bCs/>
          <w:i/>
          <w:iCs/>
          <w:sz w:val="20"/>
          <w:szCs w:val="20"/>
          <w:lang w:eastAsia="it-IT"/>
        </w:rPr>
        <w:t xml:space="preserve"> n. 419;</w:t>
      </w:r>
    </w:p>
    <w:p w:rsidR="001E2A02" w:rsidRPr="004E7535" w:rsidRDefault="001E2A02"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 l'articolo 7, comma 2, della legge 27 maggio 1991, n. 165.</w:t>
      </w:r>
    </w:p>
    <w:p w:rsidR="001E2A02" w:rsidRPr="004E7535" w:rsidRDefault="001E2A02"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p>
    <w:p w:rsidR="001E2A02" w:rsidRPr="004E7535" w:rsidRDefault="001E2A02"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sz w:val="20"/>
          <w:szCs w:val="20"/>
          <w:lang w:eastAsia="it-IT"/>
        </w:rPr>
      </w:pPr>
    </w:p>
    <w:p w:rsidR="00AB5B7F" w:rsidRPr="004E7535" w:rsidRDefault="00AB5B7F"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Art. 7</w:t>
      </w:r>
    </w:p>
    <w:p w:rsidR="00AB5B7F" w:rsidRPr="004E7535" w:rsidRDefault="00AB5B7F"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p>
    <w:p w:rsidR="00AB5B7F" w:rsidRPr="004E7535" w:rsidRDefault="00AB5B7F"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Disposizioni finanziarie</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p>
    <w:p w:rsidR="00752051" w:rsidRPr="004E7535" w:rsidRDefault="00752051"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Agli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oneri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derivanti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dall'articolo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comma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3,</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pari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duecentomila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euro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per</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l'anno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2017,</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provvede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mediante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corrispondente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riduzione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dell'autorizzazione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spesa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cui</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all'articolo l della legge 18 dicembre 1997, n. 440.</w:t>
      </w:r>
    </w:p>
    <w:p w:rsidR="00752051" w:rsidRPr="004E7535" w:rsidRDefault="00752051"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2.</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Dall'attuazione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presente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decreto,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eccezione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disposizioni di cui all'articolo 2,</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comma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3,</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non</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devono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derivare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nuovi o maggiori oneri a carico della finanza pubblica.</w:t>
      </w:r>
    </w:p>
    <w:p w:rsidR="00752051" w:rsidRPr="004E7535" w:rsidRDefault="00752051"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3. Il Ministro dell'economia 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finanze</w:t>
      </w:r>
      <w:r w:rsidRPr="004E7535">
        <w:rPr>
          <w:rFonts w:asciiTheme="minorHAnsi" w:eastAsia="Times New Roman" w:hAnsiTheme="minorHAnsi" w:cs="Courier New"/>
          <w:sz w:val="20"/>
          <w:szCs w:val="20"/>
          <w:lang w:eastAsia="it-IT"/>
        </w:rPr>
        <w:t xml:space="preserve"> </w:t>
      </w:r>
      <w:proofErr w:type="spellStart"/>
      <w:r w:rsidR="00AB5B7F" w:rsidRPr="004E7535">
        <w:rPr>
          <w:rFonts w:asciiTheme="minorHAnsi" w:eastAsia="Times New Roman" w:hAnsiTheme="minorHAnsi" w:cs="Courier New"/>
          <w:sz w:val="20"/>
          <w:szCs w:val="20"/>
          <w:lang w:eastAsia="it-IT"/>
        </w:rPr>
        <w:t>e'</w:t>
      </w:r>
      <w:proofErr w:type="spellEnd"/>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autorizzato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ad</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apportare, con propri decreti, le occorrenti variazioni di bilancio.</w:t>
      </w:r>
      <w:r w:rsidRPr="004E7535">
        <w:rPr>
          <w:rFonts w:asciiTheme="minorHAnsi" w:eastAsia="Times New Roman" w:hAnsiTheme="minorHAnsi" w:cs="Courier New"/>
          <w:sz w:val="20"/>
          <w:szCs w:val="20"/>
          <w:lang w:eastAsia="it-IT"/>
        </w:rPr>
        <w:t xml:space="preserve"> </w:t>
      </w:r>
    </w:p>
    <w:p w:rsidR="00752051" w:rsidRPr="004E7535" w:rsidRDefault="00752051"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p>
    <w:p w:rsidR="00036199" w:rsidRPr="004E7535" w:rsidRDefault="00036199"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p>
    <w:p w:rsidR="00AB5B7F" w:rsidRPr="004E7535" w:rsidRDefault="00AB5B7F" w:rsidP="0003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Art. 7-bis</w:t>
      </w:r>
    </w:p>
    <w:p w:rsidR="00AB5B7F" w:rsidRPr="004E7535" w:rsidRDefault="00AB5B7F" w:rsidP="0003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p>
    <w:p w:rsidR="00AB5B7F" w:rsidRPr="004E7535" w:rsidRDefault="00AB5B7F" w:rsidP="0003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Clausola di salvaguardia</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p>
    <w:p w:rsidR="00AB5B7F" w:rsidRPr="004E7535" w:rsidRDefault="00036199" w:rsidP="0003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 Le disposizioni del</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presente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decreto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sono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applicabili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nelle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regioni a statuto speciale e nelle province autonome di Trento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Bolzano compatibilmente con i rispettivi statuti e le relative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norme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di attuazione, anche con riferimento</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alla</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legge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costituzionale</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18</w:t>
      </w:r>
      <w:r w:rsidRPr="004E7535">
        <w:rPr>
          <w:rFonts w:asciiTheme="minorHAnsi" w:eastAsia="Times New Roman" w:hAnsiTheme="minorHAnsi" w:cs="Courier New"/>
          <w:b/>
          <w:bCs/>
          <w:i/>
          <w:iCs/>
          <w:sz w:val="20"/>
          <w:szCs w:val="20"/>
          <w:lang w:eastAsia="it-IT"/>
        </w:rPr>
        <w:t xml:space="preserve"> </w:t>
      </w:r>
      <w:r w:rsidR="00AB5B7F" w:rsidRPr="004E7535">
        <w:rPr>
          <w:rFonts w:asciiTheme="minorHAnsi" w:eastAsia="Times New Roman" w:hAnsiTheme="minorHAnsi" w:cs="Courier New"/>
          <w:b/>
          <w:bCs/>
          <w:i/>
          <w:iCs/>
          <w:sz w:val="20"/>
          <w:szCs w:val="20"/>
          <w:lang w:eastAsia="it-IT"/>
        </w:rPr>
        <w:t>ottobre 2001, n. 3.</w:t>
      </w:r>
      <w:r w:rsidRPr="004E7535">
        <w:rPr>
          <w:rFonts w:asciiTheme="minorHAnsi" w:eastAsia="Times New Roman" w:hAnsiTheme="minorHAnsi" w:cs="Courier New"/>
          <w:b/>
          <w:bCs/>
          <w:i/>
          <w:iCs/>
          <w:sz w:val="20"/>
          <w:szCs w:val="20"/>
          <w:lang w:eastAsia="it-IT"/>
        </w:rPr>
        <w:t xml:space="preserve"> </w:t>
      </w:r>
    </w:p>
    <w:p w:rsidR="00036199" w:rsidRPr="004E7535" w:rsidRDefault="00036199" w:rsidP="0003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bCs/>
          <w:i/>
          <w:iCs/>
          <w:sz w:val="20"/>
          <w:szCs w:val="20"/>
          <w:lang w:eastAsia="it-IT"/>
        </w:rPr>
      </w:pPr>
    </w:p>
    <w:p w:rsidR="00036199" w:rsidRPr="004E7535" w:rsidRDefault="00036199" w:rsidP="0003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sz w:val="20"/>
          <w:szCs w:val="20"/>
          <w:lang w:eastAsia="it-IT"/>
        </w:rPr>
      </w:pPr>
    </w:p>
    <w:p w:rsidR="00AB5B7F" w:rsidRPr="004E7535" w:rsidRDefault="00AB5B7F" w:rsidP="0003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Art. 8</w:t>
      </w:r>
    </w:p>
    <w:p w:rsidR="00AB5B7F" w:rsidRPr="004E7535" w:rsidRDefault="00AB5B7F" w:rsidP="0003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p>
    <w:p w:rsidR="00AB5B7F" w:rsidRPr="004E7535" w:rsidRDefault="00AB5B7F" w:rsidP="0003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0"/>
          <w:szCs w:val="20"/>
          <w:lang w:eastAsia="it-IT"/>
        </w:rPr>
      </w:pPr>
      <w:r w:rsidRPr="004E7535">
        <w:rPr>
          <w:rFonts w:asciiTheme="minorHAnsi" w:eastAsia="Times New Roman" w:hAnsiTheme="minorHAnsi" w:cs="Courier New"/>
          <w:b/>
          <w:sz w:val="20"/>
          <w:szCs w:val="20"/>
          <w:lang w:eastAsia="it-IT"/>
        </w:rPr>
        <w:t>Entrata in vigore</w:t>
      </w:r>
    </w:p>
    <w:p w:rsidR="00AB5B7F" w:rsidRPr="004E7535" w:rsidRDefault="00AB5B7F" w:rsidP="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lang w:eastAsia="it-IT"/>
        </w:rPr>
      </w:pPr>
      <w:r w:rsidRPr="004E7535">
        <w:rPr>
          <w:rFonts w:asciiTheme="minorHAnsi" w:eastAsia="Times New Roman" w:hAnsiTheme="minorHAnsi" w:cs="Courier New"/>
          <w:sz w:val="20"/>
          <w:szCs w:val="20"/>
          <w:lang w:eastAsia="it-IT"/>
        </w:rPr>
        <w:t xml:space="preserve"> </w:t>
      </w:r>
    </w:p>
    <w:p w:rsidR="00807934" w:rsidRPr="004E7535" w:rsidRDefault="00036199" w:rsidP="00036199">
      <w:pPr>
        <w:jc w:val="both"/>
        <w:rPr>
          <w:rFonts w:asciiTheme="minorHAnsi" w:hAnsiTheme="minorHAnsi"/>
        </w:rPr>
      </w:pP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1. Il presente decreto entra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vigore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il</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giorno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successivo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quello</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sua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pubblicazione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nella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Gazzetta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Ufficiale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della</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 xml:space="preserve">Repubblica italiana e </w:t>
      </w:r>
      <w:proofErr w:type="spellStart"/>
      <w:r w:rsidR="00AB5B7F" w:rsidRPr="004E7535">
        <w:rPr>
          <w:rFonts w:asciiTheme="minorHAnsi" w:eastAsia="Times New Roman" w:hAnsiTheme="minorHAnsi" w:cs="Courier New"/>
          <w:sz w:val="20"/>
          <w:szCs w:val="20"/>
          <w:lang w:eastAsia="it-IT"/>
        </w:rPr>
        <w:t>sara'</w:t>
      </w:r>
      <w:proofErr w:type="spellEnd"/>
      <w:r w:rsidR="00AB5B7F" w:rsidRPr="004E7535">
        <w:rPr>
          <w:rFonts w:asciiTheme="minorHAnsi" w:eastAsia="Times New Roman" w:hAnsiTheme="minorHAnsi" w:cs="Courier New"/>
          <w:sz w:val="20"/>
          <w:szCs w:val="20"/>
          <w:lang w:eastAsia="it-IT"/>
        </w:rPr>
        <w:t xml:space="preserve"> presentato alle Camere per la conversione</w:t>
      </w:r>
      <w:r w:rsidRPr="004E7535">
        <w:rPr>
          <w:rFonts w:asciiTheme="minorHAnsi" w:eastAsia="Times New Roman" w:hAnsiTheme="minorHAnsi" w:cs="Courier New"/>
          <w:sz w:val="20"/>
          <w:szCs w:val="20"/>
          <w:lang w:eastAsia="it-IT"/>
        </w:rPr>
        <w:t xml:space="preserve"> </w:t>
      </w:r>
      <w:r w:rsidR="00AB5B7F" w:rsidRPr="004E7535">
        <w:rPr>
          <w:rFonts w:asciiTheme="minorHAnsi" w:eastAsia="Times New Roman" w:hAnsiTheme="minorHAnsi" w:cs="Courier New"/>
          <w:sz w:val="20"/>
          <w:szCs w:val="20"/>
          <w:lang w:eastAsia="it-IT"/>
        </w:rPr>
        <w:t>in legge.</w:t>
      </w:r>
      <w:r w:rsidRPr="004E7535">
        <w:rPr>
          <w:rFonts w:asciiTheme="minorHAnsi" w:eastAsia="Times New Roman" w:hAnsiTheme="minorHAnsi" w:cs="Courier New"/>
          <w:sz w:val="20"/>
          <w:szCs w:val="20"/>
          <w:lang w:eastAsia="it-IT"/>
        </w:rPr>
        <w:t xml:space="preserve"> </w:t>
      </w:r>
    </w:p>
    <w:p w:rsidR="00036199" w:rsidRPr="004E7535" w:rsidRDefault="00036199">
      <w:pPr>
        <w:rPr>
          <w:rFonts w:asciiTheme="minorHAnsi" w:hAnsiTheme="minorHAnsi"/>
        </w:rPr>
      </w:pPr>
      <w:r w:rsidRPr="004E7535">
        <w:rPr>
          <w:rFonts w:asciiTheme="minorHAnsi" w:hAnsiTheme="minorHAnsi"/>
        </w:rPr>
        <w:br w:type="page"/>
      </w:r>
    </w:p>
    <w:p w:rsidR="005446ED" w:rsidRPr="004E7535" w:rsidRDefault="005446ED"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0000CC"/>
          <w:sz w:val="20"/>
          <w:szCs w:val="20"/>
          <w:lang w:eastAsia="it-IT"/>
        </w:rPr>
      </w:pPr>
      <w:r w:rsidRPr="004E7535">
        <w:rPr>
          <w:rFonts w:asciiTheme="minorHAnsi" w:eastAsia="Times New Roman" w:hAnsiTheme="minorHAnsi" w:cs="Courier New"/>
          <w:b/>
          <w:color w:val="0000CC"/>
          <w:sz w:val="20"/>
          <w:szCs w:val="20"/>
          <w:lang w:eastAsia="it-IT"/>
        </w:rPr>
        <w:lastRenderedPageBreak/>
        <w:t>Riferimenti normativi dell’Art 1</w:t>
      </w:r>
    </w:p>
    <w:p w:rsidR="005446ED" w:rsidRPr="004E7535" w:rsidRDefault="005446ED"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5446ED" w:rsidRPr="004E7535" w:rsidRDefault="005446ED"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L'Intesa, ai sensi dell'art. 8, comma 6, della legge 5 giugno 2003, n. 131, tra il Governo, le regioni e le province autonome di Trento e Bolzano sancita in data 19 gennaio 2017 sul documento recante «Piano nazionale prevenzione vaccinale 2017-2019». (Rep. atti n. 10/CSR), </w:t>
      </w:r>
      <w:proofErr w:type="spellStart"/>
      <w:r w:rsidRPr="004E7535">
        <w:rPr>
          <w:rFonts w:asciiTheme="minorHAnsi" w:eastAsia="Times New Roman" w:hAnsiTheme="minorHAnsi" w:cs="Courier New"/>
          <w:color w:val="0000CC"/>
          <w:sz w:val="20"/>
          <w:szCs w:val="20"/>
          <w:lang w:eastAsia="it-IT"/>
        </w:rPr>
        <w:t>e'</w:t>
      </w:r>
      <w:proofErr w:type="spellEnd"/>
      <w:r w:rsidRPr="004E7535">
        <w:rPr>
          <w:rFonts w:asciiTheme="minorHAnsi" w:eastAsia="Times New Roman" w:hAnsiTheme="minorHAnsi" w:cs="Courier New"/>
          <w:color w:val="0000CC"/>
          <w:sz w:val="20"/>
          <w:szCs w:val="20"/>
          <w:lang w:eastAsia="it-IT"/>
        </w:rPr>
        <w:t xml:space="preserve"> pubblicata nella Gazzetta Ufficiale 18 febbraio 2017, n.</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41.</w:t>
      </w:r>
    </w:p>
    <w:p w:rsidR="005446ED" w:rsidRPr="004E7535" w:rsidRDefault="005446ED"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Il decreto del Ministro della salute 19 gennaio 2017, non pubblicato nella Gazzetta Ufficiale, reca l'istituzione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della Commissione per il monitoraggio dell'attuazione del decreto del Presidente del Consiglio dei ministri di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definizione e aggiornamento dei livelli essenziali di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assistenza. </w:t>
      </w:r>
    </w:p>
    <w:p w:rsidR="005446ED" w:rsidRPr="004E7535" w:rsidRDefault="005446ED"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Si riporta il testo dell'art. 1 del decreto del</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Ministro della </w:t>
      </w:r>
      <w:proofErr w:type="spellStart"/>
      <w:r w:rsidRPr="004E7535">
        <w:rPr>
          <w:rFonts w:asciiTheme="minorHAnsi" w:eastAsia="Times New Roman" w:hAnsiTheme="minorHAnsi" w:cs="Courier New"/>
          <w:color w:val="0000CC"/>
          <w:sz w:val="20"/>
          <w:szCs w:val="20"/>
          <w:lang w:eastAsia="it-IT"/>
        </w:rPr>
        <w:t>sanita'</w:t>
      </w:r>
      <w:proofErr w:type="spellEnd"/>
      <w:r w:rsidRPr="004E7535">
        <w:rPr>
          <w:rFonts w:asciiTheme="minorHAnsi" w:eastAsia="Times New Roman" w:hAnsiTheme="minorHAnsi" w:cs="Courier New"/>
          <w:color w:val="0000CC"/>
          <w:sz w:val="20"/>
          <w:szCs w:val="20"/>
          <w:lang w:eastAsia="it-IT"/>
        </w:rPr>
        <w:t xml:space="preserve"> 15 dicembre 1990 (Sistema informativo delle malattie infettive e diffusive), pubblicato nella Gazzetta Ufficiale dell'8 gennaio 1991, n. 6: «Art. 1. - 1. Ai sensi e per gli effetti degli articoli 253 e 254 del testo unico delle leggi sanitarie, approvato con regio decreto 27 luglio 1934, n. 1265, permane l'obbligo di notifica, da parte del medico, di tutti i casi di malattie diffusive pericolose per la salute pubblica; le </w:t>
      </w:r>
      <w:proofErr w:type="spellStart"/>
      <w:r w:rsidRPr="004E7535">
        <w:rPr>
          <w:rFonts w:asciiTheme="minorHAnsi" w:eastAsia="Times New Roman" w:hAnsiTheme="minorHAnsi" w:cs="Courier New"/>
          <w:color w:val="0000CC"/>
          <w:sz w:val="20"/>
          <w:szCs w:val="20"/>
          <w:lang w:eastAsia="it-IT"/>
        </w:rPr>
        <w:t>unita'</w:t>
      </w:r>
      <w:proofErr w:type="spellEnd"/>
      <w:r w:rsidRPr="004E7535">
        <w:rPr>
          <w:rFonts w:asciiTheme="minorHAnsi" w:eastAsia="Times New Roman" w:hAnsiTheme="minorHAnsi" w:cs="Courier New"/>
          <w:color w:val="0000CC"/>
          <w:sz w:val="20"/>
          <w:szCs w:val="20"/>
          <w:lang w:eastAsia="it-IT"/>
        </w:rPr>
        <w:t xml:space="preserve"> sanitarie locali, a loro volta, sono tenute a comunicare le informazioni, ricevute dai medici, secondo le </w:t>
      </w:r>
      <w:proofErr w:type="spellStart"/>
      <w:r w:rsidRPr="004E7535">
        <w:rPr>
          <w:rFonts w:asciiTheme="minorHAnsi" w:eastAsia="Times New Roman" w:hAnsiTheme="minorHAnsi" w:cs="Courier New"/>
          <w:color w:val="0000CC"/>
          <w:sz w:val="20"/>
          <w:szCs w:val="20"/>
          <w:lang w:eastAsia="it-IT"/>
        </w:rPr>
        <w:t>modalita'</w:t>
      </w:r>
      <w:proofErr w:type="spellEnd"/>
      <w:r w:rsidRPr="004E7535">
        <w:rPr>
          <w:rFonts w:asciiTheme="minorHAnsi" w:eastAsia="Times New Roman" w:hAnsiTheme="minorHAnsi" w:cs="Courier New"/>
          <w:color w:val="0000CC"/>
          <w:sz w:val="20"/>
          <w:szCs w:val="20"/>
          <w:lang w:eastAsia="it-IT"/>
        </w:rPr>
        <w:t xml:space="preserve"> di cui all'allegato.».</w:t>
      </w:r>
    </w:p>
    <w:p w:rsidR="005446ED" w:rsidRPr="004E7535" w:rsidRDefault="005446ED"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Si riporta il testo dell'art. 9, comma 3, del</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decreto-legge 24 aprile 2014, n. 66 (Misure urgenti per la</w:t>
      </w:r>
      <w:r w:rsidR="00036199" w:rsidRPr="004E7535">
        <w:rPr>
          <w:rFonts w:asciiTheme="minorHAnsi" w:eastAsia="Times New Roman" w:hAnsiTheme="minorHAnsi" w:cs="Courier New"/>
          <w:color w:val="0000CC"/>
          <w:sz w:val="20"/>
          <w:szCs w:val="20"/>
          <w:lang w:eastAsia="it-IT"/>
        </w:rPr>
        <w:t xml:space="preserve"> </w:t>
      </w:r>
      <w:proofErr w:type="spellStart"/>
      <w:r w:rsidRPr="004E7535">
        <w:rPr>
          <w:rFonts w:asciiTheme="minorHAnsi" w:eastAsia="Times New Roman" w:hAnsiTheme="minorHAnsi" w:cs="Courier New"/>
          <w:color w:val="0000CC"/>
          <w:sz w:val="20"/>
          <w:szCs w:val="20"/>
          <w:lang w:eastAsia="it-IT"/>
        </w:rPr>
        <w:t>competitivita'</w:t>
      </w:r>
      <w:proofErr w:type="spellEnd"/>
      <w:r w:rsidRPr="004E7535">
        <w:rPr>
          <w:rFonts w:asciiTheme="minorHAnsi" w:eastAsia="Times New Roman" w:hAnsiTheme="minorHAnsi" w:cs="Courier New"/>
          <w:color w:val="0000CC"/>
          <w:sz w:val="20"/>
          <w:szCs w:val="20"/>
          <w:lang w:eastAsia="it-IT"/>
        </w:rPr>
        <w:t xml:space="preserve"> e la giustizia sociale), convertito, con modificazioni, dalla legge 23 giugno 2014, n. 89: «Art. 9 (Acquisizione di beni e servizi attraverso soggetti aggregatori e prezzi di riferimento). </w:t>
      </w:r>
    </w:p>
    <w:p w:rsidR="005A513A" w:rsidRPr="004E7535" w:rsidRDefault="005446ED"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(Omissis).</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 3. Fermo restando quanto previsto all'art. 1, commi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449, 450 e 455, della legge 27 dicembre 2006, n. 296,</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all'art. 2, comma 574, della legge 24 dicembre 2007, n.</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244, all'art. 1, comma 7, all'art. 4, comma 3-quater 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all'art. 15, comma 13, lettera d) del decreto-legge 6</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luglio 2012, n. 95, convertito, con modificazioni, dalla</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legge 7 agosto 2012, n. 135, con decreto del Presidente del</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Consiglio dei ministri, di concerto con il Ministro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dell'economia e delle finanze, da adottarsi, d'intesa con</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la Conferenza unificata, sentita </w:t>
      </w:r>
      <w:proofErr w:type="spellStart"/>
      <w:r w:rsidRPr="004E7535">
        <w:rPr>
          <w:rFonts w:asciiTheme="minorHAnsi" w:eastAsia="Times New Roman" w:hAnsiTheme="minorHAnsi" w:cs="Courier New"/>
          <w:color w:val="0000CC"/>
          <w:sz w:val="20"/>
          <w:szCs w:val="20"/>
          <w:lang w:eastAsia="it-IT"/>
        </w:rPr>
        <w:t>l'Autorita'</w:t>
      </w:r>
      <w:proofErr w:type="spellEnd"/>
      <w:r w:rsidRPr="004E7535">
        <w:rPr>
          <w:rFonts w:asciiTheme="minorHAnsi" w:eastAsia="Times New Roman" w:hAnsiTheme="minorHAnsi" w:cs="Courier New"/>
          <w:color w:val="0000CC"/>
          <w:sz w:val="20"/>
          <w:szCs w:val="20"/>
          <w:lang w:eastAsia="it-IT"/>
        </w:rPr>
        <w:t xml:space="preserve"> nazionale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anticorruzione, entro il 31 dicembre di ogni anno, sulla</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base di analisi del Tavolo dei soggetti aggregatori e in</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ragione delle risorse messe a disposizione ai sensi del</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comma 9, sono individuate le categorie di beni e di servizi</w:t>
      </w:r>
      <w:r w:rsidR="00036199" w:rsidRPr="004E7535">
        <w:rPr>
          <w:rFonts w:asciiTheme="minorHAnsi" w:eastAsia="Times New Roman" w:hAnsiTheme="minorHAnsi" w:cs="Courier New"/>
          <w:color w:val="0000CC"/>
          <w:sz w:val="20"/>
          <w:szCs w:val="20"/>
          <w:lang w:eastAsia="it-IT"/>
        </w:rPr>
        <w:t xml:space="preserve"> </w:t>
      </w:r>
      <w:proofErr w:type="spellStart"/>
      <w:r w:rsidRPr="004E7535">
        <w:rPr>
          <w:rFonts w:asciiTheme="minorHAnsi" w:eastAsia="Times New Roman" w:hAnsiTheme="minorHAnsi" w:cs="Courier New"/>
          <w:color w:val="0000CC"/>
          <w:sz w:val="20"/>
          <w:szCs w:val="20"/>
          <w:lang w:eastAsia="it-IT"/>
        </w:rPr>
        <w:t>nonche</w:t>
      </w:r>
      <w:proofErr w:type="spellEnd"/>
      <w:r w:rsidRPr="004E7535">
        <w:rPr>
          <w:rFonts w:asciiTheme="minorHAnsi" w:eastAsia="Times New Roman" w:hAnsiTheme="minorHAnsi" w:cs="Courier New"/>
          <w:color w:val="0000CC"/>
          <w:sz w:val="20"/>
          <w:szCs w:val="20"/>
          <w:lang w:eastAsia="it-IT"/>
        </w:rPr>
        <w:t>' le soglie al superamento delle quali le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amministrazioni statali centrali e periferiche, ad</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esclusione degli istituti e scuole di ogni ordine e grado,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delle istituzioni educative e delle istituzioni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universitarie, </w:t>
      </w:r>
      <w:proofErr w:type="spellStart"/>
      <w:r w:rsidRPr="004E7535">
        <w:rPr>
          <w:rFonts w:asciiTheme="minorHAnsi" w:eastAsia="Times New Roman" w:hAnsiTheme="minorHAnsi" w:cs="Courier New"/>
          <w:color w:val="0000CC"/>
          <w:sz w:val="20"/>
          <w:szCs w:val="20"/>
          <w:lang w:eastAsia="it-IT"/>
        </w:rPr>
        <w:t>nonche</w:t>
      </w:r>
      <w:proofErr w:type="spellEnd"/>
      <w:r w:rsidRPr="004E7535">
        <w:rPr>
          <w:rFonts w:asciiTheme="minorHAnsi" w:eastAsia="Times New Roman" w:hAnsiTheme="minorHAnsi" w:cs="Courier New"/>
          <w:color w:val="0000CC"/>
          <w:sz w:val="20"/>
          <w:szCs w:val="20"/>
          <w:lang w:eastAsia="it-IT"/>
        </w:rPr>
        <w:t>' le regioni, gli enti regionali, gli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enti locali di cui all'art. 2 del decreto legislativo 18</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agosto 2000, n. 267, </w:t>
      </w:r>
      <w:proofErr w:type="spellStart"/>
      <w:r w:rsidRPr="004E7535">
        <w:rPr>
          <w:rFonts w:asciiTheme="minorHAnsi" w:eastAsia="Times New Roman" w:hAnsiTheme="minorHAnsi" w:cs="Courier New"/>
          <w:color w:val="0000CC"/>
          <w:sz w:val="20"/>
          <w:szCs w:val="20"/>
          <w:lang w:eastAsia="it-IT"/>
        </w:rPr>
        <w:t>nonche</w:t>
      </w:r>
      <w:proofErr w:type="spellEnd"/>
      <w:r w:rsidRPr="004E7535">
        <w:rPr>
          <w:rFonts w:asciiTheme="minorHAnsi" w:eastAsia="Times New Roman" w:hAnsiTheme="minorHAnsi" w:cs="Courier New"/>
          <w:color w:val="0000CC"/>
          <w:sz w:val="20"/>
          <w:szCs w:val="20"/>
          <w:lang w:eastAsia="it-IT"/>
        </w:rPr>
        <w:t>' loro consorzi e associazioni,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e gli enti del servizio sanitario nazionale ricorrono a</w:t>
      </w:r>
      <w:r w:rsidR="00036199" w:rsidRPr="004E7535">
        <w:rPr>
          <w:rFonts w:asciiTheme="minorHAnsi" w:eastAsia="Times New Roman" w:hAnsiTheme="minorHAnsi" w:cs="Courier New"/>
          <w:color w:val="0000CC"/>
          <w:sz w:val="20"/>
          <w:szCs w:val="20"/>
          <w:lang w:eastAsia="it-IT"/>
        </w:rPr>
        <w:t xml:space="preserve"> </w:t>
      </w:r>
      <w:proofErr w:type="spellStart"/>
      <w:r w:rsidRPr="004E7535">
        <w:rPr>
          <w:rFonts w:asciiTheme="minorHAnsi" w:eastAsia="Times New Roman" w:hAnsiTheme="minorHAnsi" w:cs="Courier New"/>
          <w:color w:val="0000CC"/>
          <w:sz w:val="20"/>
          <w:szCs w:val="20"/>
          <w:lang w:eastAsia="it-IT"/>
        </w:rPr>
        <w:t>Consip</w:t>
      </w:r>
      <w:proofErr w:type="spellEnd"/>
      <w:r w:rsidRPr="004E7535">
        <w:rPr>
          <w:rFonts w:asciiTheme="minorHAnsi" w:eastAsia="Times New Roman" w:hAnsiTheme="minorHAnsi" w:cs="Courier New"/>
          <w:color w:val="0000CC"/>
          <w:sz w:val="20"/>
          <w:szCs w:val="20"/>
          <w:lang w:eastAsia="it-IT"/>
        </w:rPr>
        <w:t xml:space="preserve"> S.p.A. o agli altri soggetti aggregatori di cui ai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commi 1 e 2 per lo svolgimento delle relative procedure.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Per le categorie di beni e servizi individuate dal decreto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di cui al periodo precedente, </w:t>
      </w:r>
      <w:proofErr w:type="spellStart"/>
      <w:r w:rsidRPr="004E7535">
        <w:rPr>
          <w:rFonts w:asciiTheme="minorHAnsi" w:eastAsia="Times New Roman" w:hAnsiTheme="minorHAnsi" w:cs="Courier New"/>
          <w:color w:val="0000CC"/>
          <w:sz w:val="20"/>
          <w:szCs w:val="20"/>
          <w:lang w:eastAsia="it-IT"/>
        </w:rPr>
        <w:t>l'Autorita'</w:t>
      </w:r>
      <w:proofErr w:type="spellEnd"/>
      <w:r w:rsidRPr="004E7535">
        <w:rPr>
          <w:rFonts w:asciiTheme="minorHAnsi" w:eastAsia="Times New Roman" w:hAnsiTheme="minorHAnsi" w:cs="Courier New"/>
          <w:color w:val="0000CC"/>
          <w:sz w:val="20"/>
          <w:szCs w:val="20"/>
          <w:lang w:eastAsia="it-IT"/>
        </w:rPr>
        <w:t xml:space="preserve"> nazionale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anticorruzione non rilascia il codice identificativo gara</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(CIG) alle stazioni appaltanti che, in violazione degli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adempimenti previsti dal presente comma, non ricorrano a</w:t>
      </w:r>
      <w:r w:rsidR="00036199" w:rsidRPr="004E7535">
        <w:rPr>
          <w:rFonts w:asciiTheme="minorHAnsi" w:eastAsia="Times New Roman" w:hAnsiTheme="minorHAnsi" w:cs="Courier New"/>
          <w:color w:val="0000CC"/>
          <w:sz w:val="20"/>
          <w:szCs w:val="20"/>
          <w:lang w:eastAsia="it-IT"/>
        </w:rPr>
        <w:t xml:space="preserve"> </w:t>
      </w:r>
      <w:proofErr w:type="spellStart"/>
      <w:r w:rsidRPr="004E7535">
        <w:rPr>
          <w:rFonts w:asciiTheme="minorHAnsi" w:eastAsia="Times New Roman" w:hAnsiTheme="minorHAnsi" w:cs="Courier New"/>
          <w:color w:val="0000CC"/>
          <w:sz w:val="20"/>
          <w:szCs w:val="20"/>
          <w:lang w:eastAsia="it-IT"/>
        </w:rPr>
        <w:t>Consip</w:t>
      </w:r>
      <w:proofErr w:type="spellEnd"/>
      <w:r w:rsidRPr="004E7535">
        <w:rPr>
          <w:rFonts w:asciiTheme="minorHAnsi" w:eastAsia="Times New Roman" w:hAnsiTheme="minorHAnsi" w:cs="Courier New"/>
          <w:color w:val="0000CC"/>
          <w:sz w:val="20"/>
          <w:szCs w:val="20"/>
          <w:lang w:eastAsia="it-IT"/>
        </w:rPr>
        <w:t xml:space="preserve"> S.p.A. o ad altro soggetto aggregatore. Con il</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decreto di cui al presente comma sono, </w:t>
      </w:r>
      <w:proofErr w:type="spellStart"/>
      <w:r w:rsidRPr="004E7535">
        <w:rPr>
          <w:rFonts w:asciiTheme="minorHAnsi" w:eastAsia="Times New Roman" w:hAnsiTheme="minorHAnsi" w:cs="Courier New"/>
          <w:color w:val="0000CC"/>
          <w:sz w:val="20"/>
          <w:szCs w:val="20"/>
          <w:lang w:eastAsia="it-IT"/>
        </w:rPr>
        <w:t>altresi'</w:t>
      </w:r>
      <w:proofErr w:type="spellEnd"/>
      <w:r w:rsidRPr="004E7535">
        <w:rPr>
          <w:rFonts w:asciiTheme="minorHAnsi" w:eastAsia="Times New Roman" w:hAnsiTheme="minorHAnsi" w:cs="Courier New"/>
          <w:color w:val="0000CC"/>
          <w:sz w:val="20"/>
          <w:szCs w:val="20"/>
          <w:lang w:eastAsia="it-IT"/>
        </w:rPr>
        <w:t>,</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individuate le relative </w:t>
      </w:r>
      <w:proofErr w:type="spellStart"/>
      <w:r w:rsidRPr="004E7535">
        <w:rPr>
          <w:rFonts w:asciiTheme="minorHAnsi" w:eastAsia="Times New Roman" w:hAnsiTheme="minorHAnsi" w:cs="Courier New"/>
          <w:color w:val="0000CC"/>
          <w:sz w:val="20"/>
          <w:szCs w:val="20"/>
          <w:lang w:eastAsia="it-IT"/>
        </w:rPr>
        <w:t>modalita'</w:t>
      </w:r>
      <w:proofErr w:type="spellEnd"/>
      <w:r w:rsidRPr="004E7535">
        <w:rPr>
          <w:rFonts w:asciiTheme="minorHAnsi" w:eastAsia="Times New Roman" w:hAnsiTheme="minorHAnsi" w:cs="Courier New"/>
          <w:color w:val="0000CC"/>
          <w:sz w:val="20"/>
          <w:szCs w:val="20"/>
          <w:lang w:eastAsia="it-IT"/>
        </w:rPr>
        <w:t xml:space="preserve"> di attuazione.».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 - Si riporta il testo dell'art. 1, comma 548, della</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legge 28 dicembre 2015, n. 208 (Disposizioni per la</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formazione del bilancio annuale e pluriennale dello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Stato-legge di </w:t>
      </w:r>
      <w:proofErr w:type="spellStart"/>
      <w:r w:rsidRPr="004E7535">
        <w:rPr>
          <w:rFonts w:asciiTheme="minorHAnsi" w:eastAsia="Times New Roman" w:hAnsiTheme="minorHAnsi" w:cs="Courier New"/>
          <w:color w:val="0000CC"/>
          <w:sz w:val="20"/>
          <w:szCs w:val="20"/>
          <w:lang w:eastAsia="it-IT"/>
        </w:rPr>
        <w:t>stabilita'</w:t>
      </w:r>
      <w:proofErr w:type="spellEnd"/>
      <w:r w:rsidRPr="004E7535">
        <w:rPr>
          <w:rFonts w:asciiTheme="minorHAnsi" w:eastAsia="Times New Roman" w:hAnsiTheme="minorHAnsi" w:cs="Courier New"/>
          <w:color w:val="0000CC"/>
          <w:sz w:val="20"/>
          <w:szCs w:val="20"/>
          <w:lang w:eastAsia="it-IT"/>
        </w:rPr>
        <w:t xml:space="preserve"> 2016</w:t>
      </w:r>
      <w:proofErr w:type="gramStart"/>
      <w:r w:rsidRPr="004E7535">
        <w:rPr>
          <w:rFonts w:asciiTheme="minorHAnsi" w:eastAsia="Times New Roman" w:hAnsiTheme="minorHAnsi" w:cs="Courier New"/>
          <w:color w:val="0000CC"/>
          <w:sz w:val="20"/>
          <w:szCs w:val="20"/>
          <w:lang w:eastAsia="it-IT"/>
        </w:rPr>
        <w:t>) .</w:t>
      </w:r>
      <w:proofErr w:type="gramEnd"/>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 «Art. 1. - (Omissis).</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 548. Al fine di garantire la effettiva realizzazione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degli interventi di razionalizzazione della spesa mediante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aggregazione degli acquisti di beni e servizi, gli enti del</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Servizio sanitario nazionale sono tenuti ad approvvigionarsi, relativamente alle categorie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merceologiche del settore sanitario, come individuate dal</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decreto del Presidente del Consiglio dei ministri di cui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all'art. 9, comma 3, del decreto-legge 24 aprile 2014, n.</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66, convertito, con modificazioni, dalla legge 23 giugno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2014, n. 89, avvalendosi, in via esclusiva, delle centrali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regionali di committenza di riferimento, ovvero della </w:t>
      </w:r>
      <w:proofErr w:type="spellStart"/>
      <w:r w:rsidRPr="004E7535">
        <w:rPr>
          <w:rFonts w:asciiTheme="minorHAnsi" w:eastAsia="Times New Roman" w:hAnsiTheme="minorHAnsi" w:cs="Courier New"/>
          <w:color w:val="0000CC"/>
          <w:sz w:val="20"/>
          <w:szCs w:val="20"/>
          <w:lang w:eastAsia="it-IT"/>
        </w:rPr>
        <w:t>Consip</w:t>
      </w:r>
      <w:proofErr w:type="spellEnd"/>
      <w:r w:rsidRPr="004E7535">
        <w:rPr>
          <w:rFonts w:asciiTheme="minorHAnsi" w:eastAsia="Times New Roman" w:hAnsiTheme="minorHAnsi" w:cs="Courier New"/>
          <w:color w:val="0000CC"/>
          <w:sz w:val="20"/>
          <w:szCs w:val="20"/>
          <w:lang w:eastAsia="it-IT"/>
        </w:rPr>
        <w:t xml:space="preserve"> </w:t>
      </w:r>
      <w:proofErr w:type="spellStart"/>
      <w:r w:rsidRPr="004E7535">
        <w:rPr>
          <w:rFonts w:asciiTheme="minorHAnsi" w:eastAsia="Times New Roman" w:hAnsiTheme="minorHAnsi" w:cs="Courier New"/>
          <w:color w:val="0000CC"/>
          <w:sz w:val="20"/>
          <w:szCs w:val="20"/>
          <w:lang w:eastAsia="it-IT"/>
        </w:rPr>
        <w:t>SpA</w:t>
      </w:r>
      <w:proofErr w:type="spellEnd"/>
      <w:r w:rsidRPr="004E7535">
        <w:rPr>
          <w:rFonts w:asciiTheme="minorHAnsi" w:eastAsia="Times New Roman" w:hAnsiTheme="minorHAnsi" w:cs="Courier New"/>
          <w:color w:val="0000CC"/>
          <w:sz w:val="20"/>
          <w:szCs w:val="20"/>
          <w:lang w:eastAsia="it-IT"/>
        </w:rPr>
        <w:t>.».</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 - La legge 4 maggio 1983, n. 184 (Diritto del minore ad</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una famiglia), </w:t>
      </w:r>
      <w:proofErr w:type="spellStart"/>
      <w:r w:rsidRPr="004E7535">
        <w:rPr>
          <w:rFonts w:asciiTheme="minorHAnsi" w:eastAsia="Times New Roman" w:hAnsiTheme="minorHAnsi" w:cs="Courier New"/>
          <w:color w:val="0000CC"/>
          <w:sz w:val="20"/>
          <w:szCs w:val="20"/>
          <w:lang w:eastAsia="it-IT"/>
        </w:rPr>
        <w:t>e'</w:t>
      </w:r>
      <w:proofErr w:type="spellEnd"/>
      <w:r w:rsidRPr="004E7535">
        <w:rPr>
          <w:rFonts w:asciiTheme="minorHAnsi" w:eastAsia="Times New Roman" w:hAnsiTheme="minorHAnsi" w:cs="Courier New"/>
          <w:color w:val="0000CC"/>
          <w:sz w:val="20"/>
          <w:szCs w:val="20"/>
          <w:lang w:eastAsia="it-IT"/>
        </w:rPr>
        <w:t xml:space="preserve"> pubblicata nella Gazzetta Ufficiale 17</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maggio 1983, n. 133, S.O. - Si riporta il testo dell'art. 117 del decreto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legislativo 31 marzo 1998, n. 112 (Conferimento di funzioni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e compiti amministrativi dello Stato alle regioni ed agli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enti locali, in attuazione del capo I della legge 15 marzo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1997, n. 59): «Art. 117 (Interventi d'urgenza). - 1. In caso di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emergenze sanitarie o di igiene pubblica a carattere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esclusivamente locale le ordinanze contingibili e urgenti sono adottate dal sindaco, quale rappresentante della</w:t>
      </w:r>
      <w:r w:rsidR="00036199" w:rsidRPr="004E7535">
        <w:rPr>
          <w:rFonts w:asciiTheme="minorHAnsi" w:eastAsia="Times New Roman" w:hAnsiTheme="minorHAnsi" w:cs="Courier New"/>
          <w:color w:val="0000CC"/>
          <w:sz w:val="20"/>
          <w:szCs w:val="20"/>
          <w:lang w:eastAsia="it-IT"/>
        </w:rPr>
        <w:t xml:space="preserve"> </w:t>
      </w:r>
      <w:proofErr w:type="spellStart"/>
      <w:r w:rsidRPr="004E7535">
        <w:rPr>
          <w:rFonts w:asciiTheme="minorHAnsi" w:eastAsia="Times New Roman" w:hAnsiTheme="minorHAnsi" w:cs="Courier New"/>
          <w:color w:val="0000CC"/>
          <w:sz w:val="20"/>
          <w:szCs w:val="20"/>
          <w:lang w:eastAsia="it-IT"/>
        </w:rPr>
        <w:t>comunita'</w:t>
      </w:r>
      <w:proofErr w:type="spellEnd"/>
      <w:r w:rsidRPr="004E7535">
        <w:rPr>
          <w:rFonts w:asciiTheme="minorHAnsi" w:eastAsia="Times New Roman" w:hAnsiTheme="minorHAnsi" w:cs="Courier New"/>
          <w:color w:val="0000CC"/>
          <w:sz w:val="20"/>
          <w:szCs w:val="20"/>
          <w:lang w:eastAsia="it-IT"/>
        </w:rPr>
        <w:t xml:space="preserve"> locale. Negli altri casi l'adozione dei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provvedimenti d'urgenza, ivi compresa la costituzione di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centri e organismi di referenza o assistenza, spetta allo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Stato o alle regioni in ragione della dimensione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dell'emergenza e dell'eventuale interessamento di </w:t>
      </w:r>
      <w:proofErr w:type="spellStart"/>
      <w:r w:rsidRPr="004E7535">
        <w:rPr>
          <w:rFonts w:asciiTheme="minorHAnsi" w:eastAsia="Times New Roman" w:hAnsiTheme="minorHAnsi" w:cs="Courier New"/>
          <w:color w:val="0000CC"/>
          <w:sz w:val="20"/>
          <w:szCs w:val="20"/>
          <w:lang w:eastAsia="it-IT"/>
        </w:rPr>
        <w:t>piu'</w:t>
      </w:r>
      <w:proofErr w:type="spellEnd"/>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ambiti territoriali regionali.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 2. In caso di emergenza che interessi il territorio di</w:t>
      </w:r>
      <w:r w:rsidR="00036199" w:rsidRPr="004E7535">
        <w:rPr>
          <w:rFonts w:asciiTheme="minorHAnsi" w:eastAsia="Times New Roman" w:hAnsiTheme="minorHAnsi" w:cs="Courier New"/>
          <w:color w:val="0000CC"/>
          <w:sz w:val="20"/>
          <w:szCs w:val="20"/>
          <w:lang w:eastAsia="it-IT"/>
        </w:rPr>
        <w:t xml:space="preserve"> </w:t>
      </w:r>
      <w:proofErr w:type="spellStart"/>
      <w:r w:rsidRPr="004E7535">
        <w:rPr>
          <w:rFonts w:asciiTheme="minorHAnsi" w:eastAsia="Times New Roman" w:hAnsiTheme="minorHAnsi" w:cs="Courier New"/>
          <w:color w:val="0000CC"/>
          <w:sz w:val="20"/>
          <w:szCs w:val="20"/>
          <w:lang w:eastAsia="it-IT"/>
        </w:rPr>
        <w:t>piu'</w:t>
      </w:r>
      <w:proofErr w:type="spellEnd"/>
      <w:r w:rsidRPr="004E7535">
        <w:rPr>
          <w:rFonts w:asciiTheme="minorHAnsi" w:eastAsia="Times New Roman" w:hAnsiTheme="minorHAnsi" w:cs="Courier New"/>
          <w:color w:val="0000CC"/>
          <w:sz w:val="20"/>
          <w:szCs w:val="20"/>
          <w:lang w:eastAsia="it-IT"/>
        </w:rPr>
        <w:t xml:space="preserve"> comuni, ogni sindaco adotta le misure necessarie fino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a quando non intervengano i soggetti competenti ai sensi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del comma 1.».</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 - Si riporta il testo dell'art. 48, comma 33, del</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decreto-legge 30 settembre 2003, n. 269 (Disposizioni</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urgenti per favorire lo sviluppo e per la correzione dell'andamento dei conti pubblici.), convertito, con</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modificazioni, dalla legge 24 novembre 2003, n. </w:t>
      </w:r>
      <w:proofErr w:type="gramStart"/>
      <w:r w:rsidRPr="004E7535">
        <w:rPr>
          <w:rFonts w:asciiTheme="minorHAnsi" w:eastAsia="Times New Roman" w:hAnsiTheme="minorHAnsi" w:cs="Courier New"/>
          <w:color w:val="0000CC"/>
          <w:sz w:val="20"/>
          <w:szCs w:val="20"/>
          <w:lang w:eastAsia="it-IT"/>
        </w:rPr>
        <w:t>326:</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 «</w:t>
      </w:r>
      <w:proofErr w:type="gramEnd"/>
      <w:r w:rsidRPr="004E7535">
        <w:rPr>
          <w:rFonts w:asciiTheme="minorHAnsi" w:eastAsia="Times New Roman" w:hAnsiTheme="minorHAnsi" w:cs="Courier New"/>
          <w:color w:val="0000CC"/>
          <w:sz w:val="20"/>
          <w:szCs w:val="20"/>
          <w:lang w:eastAsia="it-IT"/>
        </w:rPr>
        <w:t>Art. 48 (Tetto di spesa per l'assistenza farmaceutica). - (Omissis).</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 33. Dal 1° gennaio 2004 i prezzi dei prodotti rimborsati dal Servizio sanitario nazionale sono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determinati mediante contrattazione tra Agenzia e</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Produttori secondo le </w:t>
      </w:r>
      <w:proofErr w:type="spellStart"/>
      <w:r w:rsidRPr="004E7535">
        <w:rPr>
          <w:rFonts w:asciiTheme="minorHAnsi" w:eastAsia="Times New Roman" w:hAnsiTheme="minorHAnsi" w:cs="Courier New"/>
          <w:color w:val="0000CC"/>
          <w:sz w:val="20"/>
          <w:szCs w:val="20"/>
          <w:lang w:eastAsia="it-IT"/>
        </w:rPr>
        <w:t>modalita'</w:t>
      </w:r>
      <w:proofErr w:type="spellEnd"/>
      <w:r w:rsidRPr="004E7535">
        <w:rPr>
          <w:rFonts w:asciiTheme="minorHAnsi" w:eastAsia="Times New Roman" w:hAnsiTheme="minorHAnsi" w:cs="Courier New"/>
          <w:color w:val="0000CC"/>
          <w:sz w:val="20"/>
          <w:szCs w:val="20"/>
          <w:lang w:eastAsia="it-IT"/>
        </w:rPr>
        <w:t xml:space="preserve"> e i criteri indicati nella</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delibera </w:t>
      </w:r>
      <w:proofErr w:type="spellStart"/>
      <w:r w:rsidRPr="004E7535">
        <w:rPr>
          <w:rFonts w:asciiTheme="minorHAnsi" w:eastAsia="Times New Roman" w:hAnsiTheme="minorHAnsi" w:cs="Courier New"/>
          <w:color w:val="0000CC"/>
          <w:sz w:val="20"/>
          <w:szCs w:val="20"/>
          <w:lang w:eastAsia="it-IT"/>
        </w:rPr>
        <w:t>Cipe</w:t>
      </w:r>
      <w:proofErr w:type="spellEnd"/>
      <w:r w:rsidRPr="004E7535">
        <w:rPr>
          <w:rFonts w:asciiTheme="minorHAnsi" w:eastAsia="Times New Roman" w:hAnsiTheme="minorHAnsi" w:cs="Courier New"/>
          <w:color w:val="0000CC"/>
          <w:sz w:val="20"/>
          <w:szCs w:val="20"/>
          <w:lang w:eastAsia="it-IT"/>
        </w:rPr>
        <w:t xml:space="preserve"> n. 3 del 1° febbraio 2001, pubblicata nella</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Gazzetta Ufficiale n. 73 del 28 marzo 2001.».</w:t>
      </w:r>
    </w:p>
    <w:p w:rsidR="005A513A"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 Si riporta l'art. 120 della Costituzione: «Art. 120. - La Regione non </w:t>
      </w:r>
      <w:proofErr w:type="spellStart"/>
      <w:r w:rsidR="005446ED" w:rsidRPr="004E7535">
        <w:rPr>
          <w:rFonts w:asciiTheme="minorHAnsi" w:eastAsia="Times New Roman" w:hAnsiTheme="minorHAnsi" w:cs="Courier New"/>
          <w:color w:val="0000CC"/>
          <w:sz w:val="20"/>
          <w:szCs w:val="20"/>
          <w:lang w:eastAsia="it-IT"/>
        </w:rPr>
        <w:t>puo'</w:t>
      </w:r>
      <w:proofErr w:type="spellEnd"/>
      <w:r w:rsidR="005446ED" w:rsidRPr="004E7535">
        <w:rPr>
          <w:rFonts w:asciiTheme="minorHAnsi" w:eastAsia="Times New Roman" w:hAnsiTheme="minorHAnsi" w:cs="Courier New"/>
          <w:color w:val="0000CC"/>
          <w:sz w:val="20"/>
          <w:szCs w:val="20"/>
          <w:lang w:eastAsia="it-IT"/>
        </w:rPr>
        <w:t xml:space="preserve"> istituire dazi di importazione o esportazione o transito tra le Regioni, ne' adottare provvedimenti che ostacolino in qualsiasi modo la</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libera circolazione delle persone e delle cose tra le</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Regioni, ne' limitare l'esercizio del diritto al lavoro in</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qualunque parte del territorio nazionale.</w:t>
      </w:r>
    </w:p>
    <w:p w:rsidR="005A513A"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Il Governo </w:t>
      </w:r>
      <w:proofErr w:type="spellStart"/>
      <w:r w:rsidR="005446ED" w:rsidRPr="004E7535">
        <w:rPr>
          <w:rFonts w:asciiTheme="minorHAnsi" w:eastAsia="Times New Roman" w:hAnsiTheme="minorHAnsi" w:cs="Courier New"/>
          <w:color w:val="0000CC"/>
          <w:sz w:val="20"/>
          <w:szCs w:val="20"/>
          <w:lang w:eastAsia="it-IT"/>
        </w:rPr>
        <w:t>puo'</w:t>
      </w:r>
      <w:proofErr w:type="spellEnd"/>
      <w:r w:rsidR="005446ED" w:rsidRPr="004E7535">
        <w:rPr>
          <w:rFonts w:asciiTheme="minorHAnsi" w:eastAsia="Times New Roman" w:hAnsiTheme="minorHAnsi" w:cs="Courier New"/>
          <w:color w:val="0000CC"/>
          <w:sz w:val="20"/>
          <w:szCs w:val="20"/>
          <w:lang w:eastAsia="it-IT"/>
        </w:rPr>
        <w:t xml:space="preserve"> sostituirsi a organi delle Reg</w:t>
      </w:r>
      <w:r w:rsidR="005A513A" w:rsidRPr="004E7535">
        <w:rPr>
          <w:rFonts w:asciiTheme="minorHAnsi" w:eastAsia="Times New Roman" w:hAnsiTheme="minorHAnsi" w:cs="Courier New"/>
          <w:color w:val="0000CC"/>
          <w:sz w:val="20"/>
          <w:szCs w:val="20"/>
          <w:lang w:eastAsia="it-IT"/>
        </w:rPr>
        <w:t xml:space="preserve">ioni, </w:t>
      </w:r>
      <w:r w:rsidR="005446ED" w:rsidRPr="004E7535">
        <w:rPr>
          <w:rFonts w:asciiTheme="minorHAnsi" w:eastAsia="Times New Roman" w:hAnsiTheme="minorHAnsi" w:cs="Courier New"/>
          <w:color w:val="0000CC"/>
          <w:sz w:val="20"/>
          <w:szCs w:val="20"/>
          <w:lang w:eastAsia="it-IT"/>
        </w:rPr>
        <w:t xml:space="preserve">delle </w:t>
      </w:r>
      <w:proofErr w:type="spellStart"/>
      <w:r w:rsidR="005446ED" w:rsidRPr="004E7535">
        <w:rPr>
          <w:rFonts w:asciiTheme="minorHAnsi" w:eastAsia="Times New Roman" w:hAnsiTheme="minorHAnsi" w:cs="Courier New"/>
          <w:color w:val="0000CC"/>
          <w:sz w:val="20"/>
          <w:szCs w:val="20"/>
          <w:lang w:eastAsia="it-IT"/>
        </w:rPr>
        <w:t>Citta'</w:t>
      </w:r>
      <w:proofErr w:type="spellEnd"/>
      <w:r w:rsidR="005446ED" w:rsidRPr="004E7535">
        <w:rPr>
          <w:rFonts w:asciiTheme="minorHAnsi" w:eastAsia="Times New Roman" w:hAnsiTheme="minorHAnsi" w:cs="Courier New"/>
          <w:color w:val="0000CC"/>
          <w:sz w:val="20"/>
          <w:szCs w:val="20"/>
          <w:lang w:eastAsia="it-IT"/>
        </w:rPr>
        <w:t xml:space="preserve"> metropolitane, delle Province e dei Comuni nel</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caso di mancato rispetto di norme e trattati internazionali</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o della normativa comunitaria oppure di pericolo grave per </w:t>
      </w:r>
      <w:proofErr w:type="spellStart"/>
      <w:r w:rsidR="005446ED" w:rsidRPr="004E7535">
        <w:rPr>
          <w:rFonts w:asciiTheme="minorHAnsi" w:eastAsia="Times New Roman" w:hAnsiTheme="minorHAnsi" w:cs="Courier New"/>
          <w:color w:val="0000CC"/>
          <w:sz w:val="20"/>
          <w:szCs w:val="20"/>
          <w:lang w:eastAsia="it-IT"/>
        </w:rPr>
        <w:lastRenderedPageBreak/>
        <w:t>l'incolumita'</w:t>
      </w:r>
      <w:proofErr w:type="spellEnd"/>
      <w:r w:rsidR="005446ED" w:rsidRPr="004E7535">
        <w:rPr>
          <w:rFonts w:asciiTheme="minorHAnsi" w:eastAsia="Times New Roman" w:hAnsiTheme="minorHAnsi" w:cs="Courier New"/>
          <w:color w:val="0000CC"/>
          <w:sz w:val="20"/>
          <w:szCs w:val="20"/>
          <w:lang w:eastAsia="it-IT"/>
        </w:rPr>
        <w:t xml:space="preserve"> e la sicurezza pubblica, ovvero quando lo</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richiedono la tutela </w:t>
      </w:r>
      <w:proofErr w:type="spellStart"/>
      <w:r w:rsidR="005446ED" w:rsidRPr="004E7535">
        <w:rPr>
          <w:rFonts w:asciiTheme="minorHAnsi" w:eastAsia="Times New Roman" w:hAnsiTheme="minorHAnsi" w:cs="Courier New"/>
          <w:color w:val="0000CC"/>
          <w:sz w:val="20"/>
          <w:szCs w:val="20"/>
          <w:lang w:eastAsia="it-IT"/>
        </w:rPr>
        <w:t>dell'unita'</w:t>
      </w:r>
      <w:proofErr w:type="spellEnd"/>
      <w:r w:rsidR="005446ED" w:rsidRPr="004E7535">
        <w:rPr>
          <w:rFonts w:asciiTheme="minorHAnsi" w:eastAsia="Times New Roman" w:hAnsiTheme="minorHAnsi" w:cs="Courier New"/>
          <w:color w:val="0000CC"/>
          <w:sz w:val="20"/>
          <w:szCs w:val="20"/>
          <w:lang w:eastAsia="it-IT"/>
        </w:rPr>
        <w:t xml:space="preserve"> giuridica o </w:t>
      </w:r>
      <w:proofErr w:type="spellStart"/>
      <w:r w:rsidR="005446ED" w:rsidRPr="004E7535">
        <w:rPr>
          <w:rFonts w:asciiTheme="minorHAnsi" w:eastAsia="Times New Roman" w:hAnsiTheme="minorHAnsi" w:cs="Courier New"/>
          <w:color w:val="0000CC"/>
          <w:sz w:val="20"/>
          <w:szCs w:val="20"/>
          <w:lang w:eastAsia="it-IT"/>
        </w:rPr>
        <w:t>dell'unita'</w:t>
      </w:r>
      <w:proofErr w:type="spellEnd"/>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economica e in particolare la tutela dei livelli essenziali delle prestazioni concernenti i diritti civili e sociali, prescindendo dai confini territoriali dei governi locali.</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La legge definisce le procedure atte a garantire che i poteri sostitutivi siano esercitati nel rispetto del</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principio di </w:t>
      </w:r>
      <w:proofErr w:type="spellStart"/>
      <w:r w:rsidR="005446ED" w:rsidRPr="004E7535">
        <w:rPr>
          <w:rFonts w:asciiTheme="minorHAnsi" w:eastAsia="Times New Roman" w:hAnsiTheme="minorHAnsi" w:cs="Courier New"/>
          <w:color w:val="0000CC"/>
          <w:sz w:val="20"/>
          <w:szCs w:val="20"/>
          <w:lang w:eastAsia="it-IT"/>
        </w:rPr>
        <w:t>sussidiarieta'</w:t>
      </w:r>
      <w:proofErr w:type="spellEnd"/>
      <w:r w:rsidR="005446ED" w:rsidRPr="004E7535">
        <w:rPr>
          <w:rFonts w:asciiTheme="minorHAnsi" w:eastAsia="Times New Roman" w:hAnsiTheme="minorHAnsi" w:cs="Courier New"/>
          <w:color w:val="0000CC"/>
          <w:sz w:val="20"/>
          <w:szCs w:val="20"/>
          <w:lang w:eastAsia="it-IT"/>
        </w:rPr>
        <w:t xml:space="preserve"> e del principio di leale</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collaborazione.».</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 - Si riporta il testo dell'art. 8 della legge 5 giugno 2003, n. 131 (Disposizioni per l'adeguamento</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dell'ordinamento della Repubblica alla legge costituzionale 18 ottobre 2001, n. 3):</w:t>
      </w:r>
    </w:p>
    <w:p w:rsidR="005A513A"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 «Art. 8 (Attuazione dell'art. 120 della Costituzione</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sul potere sostitutivo).</w:t>
      </w:r>
    </w:p>
    <w:p w:rsidR="005A513A"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- 1. Nei casi e per le </w:t>
      </w:r>
      <w:proofErr w:type="spellStart"/>
      <w:r w:rsidR="005446ED" w:rsidRPr="004E7535">
        <w:rPr>
          <w:rFonts w:asciiTheme="minorHAnsi" w:eastAsia="Times New Roman" w:hAnsiTheme="minorHAnsi" w:cs="Courier New"/>
          <w:color w:val="0000CC"/>
          <w:sz w:val="20"/>
          <w:szCs w:val="20"/>
          <w:lang w:eastAsia="it-IT"/>
        </w:rPr>
        <w:t>finalita'</w:t>
      </w:r>
      <w:proofErr w:type="spellEnd"/>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previsti dall'art. 120, secondo comma, della Costituzione,</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il Presidente del Consiglio dei ministri, su proposta del</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Ministro competente per materia, anche su iniziativa delle Regioni o degli enti locali, assegna all'ente interessato un congruo termine per adottare i provvedimenti dovuti o</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necessari; decorso inutilmente tale termine, il Consiglio dei ministri, sentito l'organo interessato, su proposta del Ministro competente o del Presidente del Consiglio dei</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ministri, adotta i provvedimenti necessari, anche</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normativi, ovvero nomina un apposito commissario. Alla riunione del Consiglio dei ministri partecipa il Presidente della Giunta regionale della Regione interessata al provvedimento.</w:t>
      </w:r>
    </w:p>
    <w:p w:rsidR="005A513A"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2. Qualora l'esercizio del potere sostitutivo si renda necessario al fine di porre rimedio alla violazione della normativa comunitaria, gli atti ed i provvedimenti di cui al comma 1 sono adottati su proposta del Presidente del Consiglio dei ministri o del Ministro per le politiche</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comunitarie e del Ministro competente per materia. L'art. 11 della legge 9 marzo 1989, n. 86, </w:t>
      </w:r>
      <w:proofErr w:type="spellStart"/>
      <w:r w:rsidR="005446ED" w:rsidRPr="004E7535">
        <w:rPr>
          <w:rFonts w:asciiTheme="minorHAnsi" w:eastAsia="Times New Roman" w:hAnsiTheme="minorHAnsi" w:cs="Courier New"/>
          <w:color w:val="0000CC"/>
          <w:sz w:val="20"/>
          <w:szCs w:val="20"/>
          <w:lang w:eastAsia="it-IT"/>
        </w:rPr>
        <w:t>e'</w:t>
      </w:r>
      <w:proofErr w:type="spellEnd"/>
      <w:r w:rsidR="005446ED" w:rsidRPr="004E7535">
        <w:rPr>
          <w:rFonts w:asciiTheme="minorHAnsi" w:eastAsia="Times New Roman" w:hAnsiTheme="minorHAnsi" w:cs="Courier New"/>
          <w:color w:val="0000CC"/>
          <w:sz w:val="20"/>
          <w:szCs w:val="20"/>
          <w:lang w:eastAsia="it-IT"/>
        </w:rPr>
        <w:t xml:space="preserve"> abrogato.</w:t>
      </w:r>
    </w:p>
    <w:p w:rsidR="005A513A"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3. Fatte salve le competenze delle Regioni a statuto</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speciale, qualora l'esercizio dei poteri sostitutivi</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riguardi Comuni, Province o </w:t>
      </w:r>
      <w:proofErr w:type="spellStart"/>
      <w:r w:rsidR="005446ED" w:rsidRPr="004E7535">
        <w:rPr>
          <w:rFonts w:asciiTheme="minorHAnsi" w:eastAsia="Times New Roman" w:hAnsiTheme="minorHAnsi" w:cs="Courier New"/>
          <w:color w:val="0000CC"/>
          <w:sz w:val="20"/>
          <w:szCs w:val="20"/>
          <w:lang w:eastAsia="it-IT"/>
        </w:rPr>
        <w:t>Citta'</w:t>
      </w:r>
      <w:proofErr w:type="spellEnd"/>
      <w:r w:rsidR="005446ED" w:rsidRPr="004E7535">
        <w:rPr>
          <w:rFonts w:asciiTheme="minorHAnsi" w:eastAsia="Times New Roman" w:hAnsiTheme="minorHAnsi" w:cs="Courier New"/>
          <w:color w:val="0000CC"/>
          <w:sz w:val="20"/>
          <w:szCs w:val="20"/>
          <w:lang w:eastAsia="it-IT"/>
        </w:rPr>
        <w:t xml:space="preserve"> metropolitane, la nomina</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del commissario deve tenere conto dei principi di </w:t>
      </w:r>
      <w:proofErr w:type="spellStart"/>
      <w:r w:rsidR="005446ED" w:rsidRPr="004E7535">
        <w:rPr>
          <w:rFonts w:asciiTheme="minorHAnsi" w:eastAsia="Times New Roman" w:hAnsiTheme="minorHAnsi" w:cs="Courier New"/>
          <w:color w:val="0000CC"/>
          <w:sz w:val="20"/>
          <w:szCs w:val="20"/>
          <w:lang w:eastAsia="it-IT"/>
        </w:rPr>
        <w:t>sussidiarieta'</w:t>
      </w:r>
      <w:proofErr w:type="spellEnd"/>
      <w:r w:rsidR="005446ED" w:rsidRPr="004E7535">
        <w:rPr>
          <w:rFonts w:asciiTheme="minorHAnsi" w:eastAsia="Times New Roman" w:hAnsiTheme="minorHAnsi" w:cs="Courier New"/>
          <w:color w:val="0000CC"/>
          <w:sz w:val="20"/>
          <w:szCs w:val="20"/>
          <w:lang w:eastAsia="it-IT"/>
        </w:rPr>
        <w:t xml:space="preserve"> e di leale collaborazione. Il commissario provvede, sentito il Consiglio delle autonomie locali qualora tale organo sia stato istituito.</w:t>
      </w:r>
    </w:p>
    <w:p w:rsidR="005A513A"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4. Nei casi di assoluta urgenza, qualora l'intervento sostitutivo non sia procrastinabile senza mettere in</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pericolo le </w:t>
      </w:r>
      <w:proofErr w:type="spellStart"/>
      <w:r w:rsidR="005446ED" w:rsidRPr="004E7535">
        <w:rPr>
          <w:rFonts w:asciiTheme="minorHAnsi" w:eastAsia="Times New Roman" w:hAnsiTheme="minorHAnsi" w:cs="Courier New"/>
          <w:color w:val="0000CC"/>
          <w:sz w:val="20"/>
          <w:szCs w:val="20"/>
          <w:lang w:eastAsia="it-IT"/>
        </w:rPr>
        <w:t>finalita'</w:t>
      </w:r>
      <w:proofErr w:type="spellEnd"/>
      <w:r w:rsidR="005446ED" w:rsidRPr="004E7535">
        <w:rPr>
          <w:rFonts w:asciiTheme="minorHAnsi" w:eastAsia="Times New Roman" w:hAnsiTheme="minorHAnsi" w:cs="Courier New"/>
          <w:color w:val="0000CC"/>
          <w:sz w:val="20"/>
          <w:szCs w:val="20"/>
          <w:lang w:eastAsia="it-IT"/>
        </w:rPr>
        <w:t xml:space="preserve"> tutelate dall'art. 120 della</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Costituzione, il Consiglio dei ministri, su proposta del</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Ministro competente, anche su iniziativa delle Regioni o</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degli enti locali, adotta i provvedimenti necessari, che</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sono immediatamente comunicati alla Conferenza</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Stato-Regioni o alla Conferenza Stato-</w:t>
      </w:r>
      <w:proofErr w:type="spellStart"/>
      <w:r w:rsidR="005446ED" w:rsidRPr="004E7535">
        <w:rPr>
          <w:rFonts w:asciiTheme="minorHAnsi" w:eastAsia="Times New Roman" w:hAnsiTheme="minorHAnsi" w:cs="Courier New"/>
          <w:color w:val="0000CC"/>
          <w:sz w:val="20"/>
          <w:szCs w:val="20"/>
          <w:lang w:eastAsia="it-IT"/>
        </w:rPr>
        <w:t>Citta'</w:t>
      </w:r>
      <w:proofErr w:type="spellEnd"/>
      <w:r w:rsidR="005446ED" w:rsidRPr="004E7535">
        <w:rPr>
          <w:rFonts w:asciiTheme="minorHAnsi" w:eastAsia="Times New Roman" w:hAnsiTheme="minorHAnsi" w:cs="Courier New"/>
          <w:color w:val="0000CC"/>
          <w:sz w:val="20"/>
          <w:szCs w:val="20"/>
          <w:lang w:eastAsia="it-IT"/>
        </w:rPr>
        <w:t xml:space="preserve"> e autonomie locali, allargata ai rappresentanti delle </w:t>
      </w:r>
      <w:proofErr w:type="spellStart"/>
      <w:r w:rsidR="005446ED" w:rsidRPr="004E7535">
        <w:rPr>
          <w:rFonts w:asciiTheme="minorHAnsi" w:eastAsia="Times New Roman" w:hAnsiTheme="minorHAnsi" w:cs="Courier New"/>
          <w:color w:val="0000CC"/>
          <w:sz w:val="20"/>
          <w:szCs w:val="20"/>
          <w:lang w:eastAsia="it-IT"/>
        </w:rPr>
        <w:t>Comunita'</w:t>
      </w:r>
      <w:proofErr w:type="spellEnd"/>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montane, che possono chiederne il riesame.</w:t>
      </w:r>
    </w:p>
    <w:p w:rsidR="005A513A"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5. I provvedimenti sostitutivi devono essere proporzionati alle </w:t>
      </w:r>
      <w:proofErr w:type="spellStart"/>
      <w:r w:rsidR="005446ED" w:rsidRPr="004E7535">
        <w:rPr>
          <w:rFonts w:asciiTheme="minorHAnsi" w:eastAsia="Times New Roman" w:hAnsiTheme="minorHAnsi" w:cs="Courier New"/>
          <w:color w:val="0000CC"/>
          <w:sz w:val="20"/>
          <w:szCs w:val="20"/>
          <w:lang w:eastAsia="it-IT"/>
        </w:rPr>
        <w:t>inalita</w:t>
      </w:r>
      <w:proofErr w:type="spellEnd"/>
      <w:r w:rsidR="005446ED" w:rsidRPr="004E7535">
        <w:rPr>
          <w:rFonts w:asciiTheme="minorHAnsi" w:eastAsia="Times New Roman" w:hAnsiTheme="minorHAnsi" w:cs="Courier New"/>
          <w:color w:val="0000CC"/>
          <w:sz w:val="20"/>
          <w:szCs w:val="20"/>
          <w:lang w:eastAsia="it-IT"/>
        </w:rPr>
        <w:t>' perseguite.</w:t>
      </w:r>
    </w:p>
    <w:p w:rsidR="005446ED"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6. Il Governo </w:t>
      </w:r>
      <w:proofErr w:type="spellStart"/>
      <w:r w:rsidR="005446ED" w:rsidRPr="004E7535">
        <w:rPr>
          <w:rFonts w:asciiTheme="minorHAnsi" w:eastAsia="Times New Roman" w:hAnsiTheme="minorHAnsi" w:cs="Courier New"/>
          <w:color w:val="0000CC"/>
          <w:sz w:val="20"/>
          <w:szCs w:val="20"/>
          <w:lang w:eastAsia="it-IT"/>
        </w:rPr>
        <w:t>puo'</w:t>
      </w:r>
      <w:proofErr w:type="spellEnd"/>
      <w:r w:rsidR="005446ED" w:rsidRPr="004E7535">
        <w:rPr>
          <w:rFonts w:asciiTheme="minorHAnsi" w:eastAsia="Times New Roman" w:hAnsiTheme="minorHAnsi" w:cs="Courier New"/>
          <w:color w:val="0000CC"/>
          <w:sz w:val="20"/>
          <w:szCs w:val="20"/>
          <w:lang w:eastAsia="it-IT"/>
        </w:rPr>
        <w:t xml:space="preserve"> promuovere la stipula di intese in sede di Conferenza Stato-Regioni o di Conferenza unificata, dirette a favorire l'armonizzazione delle rispettive</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legislazioni o il raggiungimento di posizioni unitarie o il</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 xml:space="preserve">conseguimento di obiettivi comuni; in tale caso </w:t>
      </w:r>
      <w:proofErr w:type="spellStart"/>
      <w:r w:rsidR="005446ED" w:rsidRPr="004E7535">
        <w:rPr>
          <w:rFonts w:asciiTheme="minorHAnsi" w:eastAsia="Times New Roman" w:hAnsiTheme="minorHAnsi" w:cs="Courier New"/>
          <w:color w:val="0000CC"/>
          <w:sz w:val="20"/>
          <w:szCs w:val="20"/>
          <w:lang w:eastAsia="it-IT"/>
        </w:rPr>
        <w:t>e'</w:t>
      </w:r>
      <w:proofErr w:type="spellEnd"/>
      <w:r w:rsidR="005446ED" w:rsidRPr="004E7535">
        <w:rPr>
          <w:rFonts w:asciiTheme="minorHAnsi" w:eastAsia="Times New Roman" w:hAnsiTheme="minorHAnsi" w:cs="Courier New"/>
          <w:color w:val="0000CC"/>
          <w:sz w:val="20"/>
          <w:szCs w:val="20"/>
          <w:lang w:eastAsia="it-IT"/>
        </w:rPr>
        <w:t xml:space="preserve"> esclusa l'applicazione dei commi 3 e 4 dell'art. 3 del decreto</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legislativo 28 agosto 1997, n. 281. Nelle materie di cui all'art. 117, terzo e quarto comma, della Costituzione non</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possono essere adottati gli atti di indirizzo e di coordinamento di cui all'art. 8 della legge 15 marzo 1997, n. 59, e all'art. 4 del decreto legislativo 31 marzo 1998,</w:t>
      </w:r>
      <w:r w:rsidRPr="004E7535">
        <w:rPr>
          <w:rFonts w:asciiTheme="minorHAnsi" w:eastAsia="Times New Roman" w:hAnsiTheme="minorHAnsi" w:cs="Courier New"/>
          <w:color w:val="0000CC"/>
          <w:sz w:val="20"/>
          <w:szCs w:val="20"/>
          <w:lang w:eastAsia="it-IT"/>
        </w:rPr>
        <w:t xml:space="preserve"> </w:t>
      </w:r>
      <w:r w:rsidR="005446ED" w:rsidRPr="004E7535">
        <w:rPr>
          <w:rFonts w:asciiTheme="minorHAnsi" w:eastAsia="Times New Roman" w:hAnsiTheme="minorHAnsi" w:cs="Courier New"/>
          <w:color w:val="0000CC"/>
          <w:sz w:val="20"/>
          <w:szCs w:val="20"/>
          <w:lang w:eastAsia="it-IT"/>
        </w:rPr>
        <w:t>n. 112.».</w:t>
      </w:r>
    </w:p>
    <w:p w:rsidR="005446ED" w:rsidRPr="004E7535" w:rsidRDefault="005446ED"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5446ED" w:rsidRPr="004E7535" w:rsidRDefault="005446ED"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0000CC"/>
          <w:sz w:val="20"/>
          <w:szCs w:val="20"/>
          <w:lang w:eastAsia="it-IT"/>
        </w:rPr>
      </w:pPr>
      <w:r w:rsidRPr="004E7535">
        <w:rPr>
          <w:rFonts w:asciiTheme="minorHAnsi" w:eastAsia="Times New Roman" w:hAnsiTheme="minorHAnsi" w:cs="Courier New"/>
          <w:b/>
          <w:color w:val="0000CC"/>
          <w:sz w:val="20"/>
          <w:szCs w:val="20"/>
          <w:lang w:eastAsia="it-IT"/>
        </w:rPr>
        <w:t xml:space="preserve">Riferimenti normativi dell’art. 2 </w:t>
      </w:r>
    </w:p>
    <w:p w:rsidR="005446ED" w:rsidRPr="004E7535" w:rsidRDefault="005446ED"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5446ED" w:rsidRPr="004E7535" w:rsidRDefault="005446ED"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La legge 7 giugno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2000, n.</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50 (Disciplina</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delle </w:t>
      </w:r>
      <w:proofErr w:type="spellStart"/>
      <w:r w:rsidRPr="004E7535">
        <w:rPr>
          <w:rFonts w:asciiTheme="minorHAnsi" w:eastAsia="Times New Roman" w:hAnsiTheme="minorHAnsi" w:cs="Courier New"/>
          <w:color w:val="0000CC"/>
          <w:sz w:val="20"/>
          <w:szCs w:val="20"/>
          <w:lang w:eastAsia="it-IT"/>
        </w:rPr>
        <w:t>attivita'</w:t>
      </w:r>
      <w:proofErr w:type="spellEnd"/>
      <w:r w:rsidRPr="004E7535">
        <w:rPr>
          <w:rFonts w:asciiTheme="minorHAnsi" w:eastAsia="Times New Roman" w:hAnsiTheme="minorHAnsi" w:cs="Courier New"/>
          <w:color w:val="0000CC"/>
          <w:sz w:val="20"/>
          <w:szCs w:val="20"/>
          <w:lang w:eastAsia="it-IT"/>
        </w:rPr>
        <w:t xml:space="preserve"> di informazione e di comunicazione delle pubbliche amministrazioni), </w:t>
      </w:r>
      <w:proofErr w:type="spellStart"/>
      <w:r w:rsidRPr="004E7535">
        <w:rPr>
          <w:rFonts w:asciiTheme="minorHAnsi" w:eastAsia="Times New Roman" w:hAnsiTheme="minorHAnsi" w:cs="Courier New"/>
          <w:color w:val="0000CC"/>
          <w:sz w:val="20"/>
          <w:szCs w:val="20"/>
          <w:lang w:eastAsia="it-IT"/>
        </w:rPr>
        <w:t>e'</w:t>
      </w:r>
      <w:proofErr w:type="spellEnd"/>
      <w:r w:rsidRPr="004E7535">
        <w:rPr>
          <w:rFonts w:asciiTheme="minorHAnsi" w:eastAsia="Times New Roman" w:hAnsiTheme="minorHAnsi" w:cs="Courier New"/>
          <w:color w:val="0000CC"/>
          <w:sz w:val="20"/>
          <w:szCs w:val="20"/>
          <w:lang w:eastAsia="it-IT"/>
        </w:rPr>
        <w:t xml:space="preserve"> pubblicata nella Gazzetta Ufficiale 13 giugno 2000, n. 136. </w:t>
      </w:r>
    </w:p>
    <w:p w:rsidR="005446ED" w:rsidRPr="004E7535" w:rsidRDefault="005446ED"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La legge 29 luglio</w:t>
      </w:r>
      <w:r w:rsidR="00036199" w:rsidRPr="004E7535">
        <w:rPr>
          <w:rFonts w:asciiTheme="minorHAnsi" w:eastAsia="Times New Roman" w:hAnsiTheme="minorHAnsi" w:cs="Courier New"/>
          <w:color w:val="0000CC"/>
          <w:sz w:val="20"/>
          <w:szCs w:val="20"/>
          <w:lang w:eastAsia="it-IT"/>
        </w:rPr>
        <w:t xml:space="preserve"> </w:t>
      </w:r>
      <w:r w:rsidRPr="004E7535">
        <w:rPr>
          <w:rFonts w:asciiTheme="minorHAnsi" w:eastAsia="Times New Roman" w:hAnsiTheme="minorHAnsi" w:cs="Courier New"/>
          <w:color w:val="0000CC"/>
          <w:sz w:val="20"/>
          <w:szCs w:val="20"/>
          <w:lang w:eastAsia="it-IT"/>
        </w:rPr>
        <w:t xml:space="preserve">1975, n. 405 (Istituzione dei consultori familiari), </w:t>
      </w:r>
      <w:proofErr w:type="spellStart"/>
      <w:r w:rsidRPr="004E7535">
        <w:rPr>
          <w:rFonts w:asciiTheme="minorHAnsi" w:eastAsia="Times New Roman" w:hAnsiTheme="minorHAnsi" w:cs="Courier New"/>
          <w:color w:val="0000CC"/>
          <w:sz w:val="20"/>
          <w:szCs w:val="20"/>
          <w:lang w:eastAsia="it-IT"/>
        </w:rPr>
        <w:t>e'</w:t>
      </w:r>
      <w:proofErr w:type="spellEnd"/>
      <w:r w:rsidRPr="004E7535">
        <w:rPr>
          <w:rFonts w:asciiTheme="minorHAnsi" w:eastAsia="Times New Roman" w:hAnsiTheme="minorHAnsi" w:cs="Courier New"/>
          <w:color w:val="0000CC"/>
          <w:sz w:val="20"/>
          <w:szCs w:val="20"/>
          <w:lang w:eastAsia="it-IT"/>
        </w:rPr>
        <w:t xml:space="preserve"> pubblicata nella Gazzetta Ufficiale 27 agosto 1975, n. 227. </w:t>
      </w:r>
    </w:p>
    <w:p w:rsidR="005446ED" w:rsidRPr="004E7535" w:rsidRDefault="005446ED"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BD7811" w:rsidRPr="004E7535" w:rsidRDefault="00BD7811"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0000CC"/>
          <w:sz w:val="20"/>
          <w:szCs w:val="20"/>
          <w:lang w:eastAsia="it-IT"/>
        </w:rPr>
      </w:pPr>
      <w:r w:rsidRPr="004E7535">
        <w:rPr>
          <w:rFonts w:asciiTheme="minorHAnsi" w:eastAsia="Times New Roman" w:hAnsiTheme="minorHAnsi" w:cs="Courier New"/>
          <w:b/>
          <w:color w:val="0000CC"/>
          <w:sz w:val="20"/>
          <w:szCs w:val="20"/>
          <w:lang w:eastAsia="it-IT"/>
        </w:rPr>
        <w:t>Riferimenti normativi dell’art. 3</w:t>
      </w:r>
    </w:p>
    <w:p w:rsidR="00BD7811" w:rsidRPr="004E7535" w:rsidRDefault="00BD7811"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BD7811" w:rsidRPr="004E7535" w:rsidRDefault="00BD7811"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Il decreto del Presidente della Repubblica 28 dicembre 2000, n. 445 (Testo unico delle disposizioni legislative e regolamentari in materia di documentazione amministrativa). (Testo A), </w:t>
      </w:r>
      <w:proofErr w:type="spellStart"/>
      <w:r w:rsidRPr="004E7535">
        <w:rPr>
          <w:rFonts w:asciiTheme="minorHAnsi" w:eastAsia="Times New Roman" w:hAnsiTheme="minorHAnsi" w:cs="Courier New"/>
          <w:color w:val="0000CC"/>
          <w:sz w:val="20"/>
          <w:szCs w:val="20"/>
          <w:lang w:eastAsia="it-IT"/>
        </w:rPr>
        <w:t>e'</w:t>
      </w:r>
      <w:proofErr w:type="spellEnd"/>
      <w:r w:rsidRPr="004E7535">
        <w:rPr>
          <w:rFonts w:asciiTheme="minorHAnsi" w:eastAsia="Times New Roman" w:hAnsiTheme="minorHAnsi" w:cs="Courier New"/>
          <w:color w:val="0000CC"/>
          <w:sz w:val="20"/>
          <w:szCs w:val="20"/>
          <w:lang w:eastAsia="it-IT"/>
        </w:rPr>
        <w:t xml:space="preserve"> pubblicato nella Gazzetta Ufficiale 20 febbraio 2001, n. 42, S.O.</w:t>
      </w:r>
    </w:p>
    <w:p w:rsidR="00BD7811" w:rsidRPr="004E7535" w:rsidRDefault="00BD7811"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675A4F" w:rsidRPr="004E7535" w:rsidRDefault="00675A4F"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675A4F" w:rsidRPr="004E7535" w:rsidRDefault="00675A4F"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color w:val="0000CC"/>
          <w:sz w:val="20"/>
          <w:szCs w:val="20"/>
          <w:lang w:eastAsia="it-IT"/>
        </w:rPr>
      </w:pPr>
      <w:r w:rsidRPr="004E7535">
        <w:rPr>
          <w:rFonts w:asciiTheme="minorHAnsi" w:eastAsia="Times New Roman" w:hAnsiTheme="minorHAnsi" w:cs="Courier New"/>
          <w:b/>
          <w:color w:val="0000CC"/>
          <w:sz w:val="20"/>
          <w:szCs w:val="20"/>
          <w:lang w:eastAsia="it-IT"/>
        </w:rPr>
        <w:t>Riferimenti normativi dell’art. 4</w:t>
      </w:r>
    </w:p>
    <w:p w:rsidR="00675A4F" w:rsidRPr="004E7535" w:rsidRDefault="00675A4F"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Si riporta il testo dell'art. 1, comma 201, della legge 13 luglio 2015, n. 107 (Riforma del sistema nazionale di istruzione e formazione e delega per il riordino delle disposizioni legislative vigenti):</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«Art. 1. - (Omissis).</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201. A decorrere dall'anno scolastico 2015/2016, la dotazione organica complessiva di personale docente delle istituzioni scolastiche statali </w:t>
      </w:r>
      <w:proofErr w:type="spellStart"/>
      <w:r w:rsidR="00675A4F" w:rsidRPr="004E7535">
        <w:rPr>
          <w:rFonts w:asciiTheme="minorHAnsi" w:eastAsia="Times New Roman" w:hAnsiTheme="minorHAnsi" w:cs="Courier New"/>
          <w:color w:val="0000CC"/>
          <w:sz w:val="20"/>
          <w:szCs w:val="20"/>
          <w:lang w:eastAsia="it-IT"/>
        </w:rPr>
        <w:t>e'</w:t>
      </w:r>
      <w:proofErr w:type="spellEnd"/>
      <w:r w:rsidR="00675A4F" w:rsidRPr="004E7535">
        <w:rPr>
          <w:rFonts w:asciiTheme="minorHAnsi" w:eastAsia="Times New Roman" w:hAnsiTheme="minorHAnsi" w:cs="Courier New"/>
          <w:color w:val="0000CC"/>
          <w:sz w:val="20"/>
          <w:szCs w:val="20"/>
          <w:lang w:eastAsia="it-IT"/>
        </w:rPr>
        <w:t xml:space="preserve"> incrementata nel limite di euro 544,18 milioni nell'anno 2015, 1.828,13 milioni nell'anno 2016, 1.839,22 milioni nell'anno 2017, 1.878,56 milioni nell'anno 2018, 1.915,91 milioni nell'anno 2019, 1.971,34 milioni nell'anno 2020, 2.012,32 milioni nell'anno 2021, 2.053,60 milioni nell'anno 2022, 2.095,20 milioni nell'anno 2023, 2.134,04 milioni nell'anno 2024 e 2.169,63 milioni annui a decorrere dall'anno 2025 rispetto a quelle determinate ai </w:t>
      </w:r>
      <w:r w:rsidR="00675A4F" w:rsidRPr="004E7535">
        <w:rPr>
          <w:rFonts w:asciiTheme="minorHAnsi" w:eastAsia="Times New Roman" w:hAnsiTheme="minorHAnsi" w:cs="Courier New"/>
          <w:color w:val="0000CC"/>
          <w:sz w:val="20"/>
          <w:szCs w:val="20"/>
          <w:lang w:eastAsia="it-IT"/>
        </w:rPr>
        <w:lastRenderedPageBreak/>
        <w:t xml:space="preserve">sensi dell'art. 19, comma 7, del decreto-legge 6 luglio 2011, n. 98, convertito, con modificazioni, dalla legge 15 luglio 2011, n. 111, nel testo vigente prima della data di entrata in vigore della presente legge, </w:t>
      </w:r>
      <w:proofErr w:type="spellStart"/>
      <w:r w:rsidR="00675A4F" w:rsidRPr="004E7535">
        <w:rPr>
          <w:rFonts w:asciiTheme="minorHAnsi" w:eastAsia="Times New Roman" w:hAnsiTheme="minorHAnsi" w:cs="Courier New"/>
          <w:color w:val="0000CC"/>
          <w:sz w:val="20"/>
          <w:szCs w:val="20"/>
          <w:lang w:eastAsia="it-IT"/>
        </w:rPr>
        <w:t>nonche</w:t>
      </w:r>
      <w:proofErr w:type="spellEnd"/>
      <w:r w:rsidR="00675A4F" w:rsidRPr="004E7535">
        <w:rPr>
          <w:rFonts w:asciiTheme="minorHAnsi" w:eastAsia="Times New Roman" w:hAnsiTheme="minorHAnsi" w:cs="Courier New"/>
          <w:color w:val="0000CC"/>
          <w:sz w:val="20"/>
          <w:szCs w:val="20"/>
          <w:lang w:eastAsia="it-IT"/>
        </w:rPr>
        <w:t>' ai sensi dell'art. 15, commi 2 e 2-bis, del decreto-legge 12 settembre 2013, n. 104, convertito, con modificazioni, dalla legge 8 novembre 2013, n. 128.».</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 Si riporta il testo dell'art. 19, comma 7, del decreto-legge 6 luglio 2011, n. 98 (Disposizioni urgenti per la stabilizzazione finanziaria), convertito, con modificazioni, dalla legge 15 luglio 2011, n. 111:</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«Art. 19 (Razionalizzazione della spesa relativa all'organizzazione scolastica). - (Omissis).</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7. A decorrere dall'anno scolastico 2012/2013 le dotazioni organiche del personale educativo ed ATA della scuola non devono superare la consistenza delle relative dotazioni organiche dello stesso personale determinata nell'anno scolastico 2011/2012 in applicazione dell'art. 64 del decreto-legge 25 giugno 2008, n. 112, convertito, con modificazioni, dalla legge 6 agosto 2008, n. 133, assicurando in ogni caso, in ragione di anno, la quota delle economie lorde di spesa che devono derivare per il bilancio dello Stato, a decorrere dall'anno 2012, ai sensi del combinato disposto di cui ai commi 6 e 9 dell'art. 64 citato.».</w:t>
      </w:r>
    </w:p>
    <w:p w:rsidR="00675A4F" w:rsidRPr="004E7535" w:rsidRDefault="00675A4F" w:rsidP="008C1C5C">
      <w:pPr>
        <w:spacing w:after="0" w:line="240" w:lineRule="auto"/>
        <w:jc w:val="both"/>
        <w:rPr>
          <w:rFonts w:asciiTheme="minorHAnsi" w:eastAsia="Times New Roman" w:hAnsiTheme="minorHAnsi" w:cs="Courier New"/>
          <w:color w:val="0000CC"/>
          <w:sz w:val="20"/>
          <w:szCs w:val="20"/>
          <w:lang w:eastAsia="it-IT"/>
        </w:rPr>
      </w:pPr>
    </w:p>
    <w:p w:rsidR="001E2A02" w:rsidRPr="004E7535" w:rsidRDefault="001E2A02" w:rsidP="008C1C5C">
      <w:pPr>
        <w:spacing w:after="0" w:line="240" w:lineRule="auto"/>
        <w:jc w:val="both"/>
        <w:rPr>
          <w:rFonts w:asciiTheme="minorHAnsi" w:eastAsia="Times New Roman" w:hAnsiTheme="minorHAnsi" w:cs="Courier New"/>
          <w:color w:val="0000CC"/>
          <w:sz w:val="20"/>
          <w:szCs w:val="20"/>
          <w:lang w:eastAsia="it-IT"/>
        </w:rPr>
      </w:pPr>
    </w:p>
    <w:p w:rsidR="00675A4F" w:rsidRPr="004E7535" w:rsidRDefault="00675A4F"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color w:val="0000CC"/>
          <w:sz w:val="20"/>
          <w:szCs w:val="20"/>
          <w:lang w:eastAsia="it-IT"/>
        </w:rPr>
      </w:pPr>
      <w:r w:rsidRPr="004E7535">
        <w:rPr>
          <w:rFonts w:asciiTheme="minorHAnsi" w:eastAsia="Times New Roman" w:hAnsiTheme="minorHAnsi" w:cs="Courier New"/>
          <w:b/>
          <w:color w:val="0000CC"/>
          <w:sz w:val="20"/>
          <w:szCs w:val="20"/>
          <w:lang w:eastAsia="it-IT"/>
        </w:rPr>
        <w:t xml:space="preserve">Riferimenti normativi all’art. 4 bis </w:t>
      </w:r>
    </w:p>
    <w:p w:rsidR="00675A4F" w:rsidRPr="004E7535" w:rsidRDefault="00675A4F"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Per il testo vigente dell'art. 1 del decreto del Ministro della </w:t>
      </w:r>
      <w:proofErr w:type="spellStart"/>
      <w:r w:rsidR="00675A4F" w:rsidRPr="004E7535">
        <w:rPr>
          <w:rFonts w:asciiTheme="minorHAnsi" w:eastAsia="Times New Roman" w:hAnsiTheme="minorHAnsi" w:cs="Courier New"/>
          <w:color w:val="0000CC"/>
          <w:sz w:val="20"/>
          <w:szCs w:val="20"/>
          <w:lang w:eastAsia="it-IT"/>
        </w:rPr>
        <w:t>sanita'</w:t>
      </w:r>
      <w:proofErr w:type="spellEnd"/>
      <w:r w:rsidR="00675A4F" w:rsidRPr="004E7535">
        <w:rPr>
          <w:rFonts w:asciiTheme="minorHAnsi" w:eastAsia="Times New Roman" w:hAnsiTheme="minorHAnsi" w:cs="Courier New"/>
          <w:color w:val="0000CC"/>
          <w:sz w:val="20"/>
          <w:szCs w:val="20"/>
          <w:lang w:eastAsia="it-IT"/>
        </w:rPr>
        <w:t xml:space="preserve"> 15 dicembre 1990, si veda nei riferimenti normativi all'art. 1.</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Il decreto del Ministro della salute 30 aprile 2015, (Procedure operative e soluzioni tecniche per un'efficace azione di farmacovigilanza adottate ai sensi del comma 344 dell'art. 1 della legge 24 dicembre 2012, n. 228 - Legge di </w:t>
      </w:r>
      <w:proofErr w:type="spellStart"/>
      <w:r w:rsidR="00675A4F" w:rsidRPr="004E7535">
        <w:rPr>
          <w:rFonts w:asciiTheme="minorHAnsi" w:eastAsia="Times New Roman" w:hAnsiTheme="minorHAnsi" w:cs="Courier New"/>
          <w:color w:val="0000CC"/>
          <w:sz w:val="20"/>
          <w:szCs w:val="20"/>
          <w:lang w:eastAsia="it-IT"/>
        </w:rPr>
        <w:t>stabilita'</w:t>
      </w:r>
      <w:proofErr w:type="spellEnd"/>
      <w:r w:rsidR="00675A4F" w:rsidRPr="004E7535">
        <w:rPr>
          <w:rFonts w:asciiTheme="minorHAnsi" w:eastAsia="Times New Roman" w:hAnsiTheme="minorHAnsi" w:cs="Courier New"/>
          <w:color w:val="0000CC"/>
          <w:sz w:val="20"/>
          <w:szCs w:val="20"/>
          <w:lang w:eastAsia="it-IT"/>
        </w:rPr>
        <w:t xml:space="preserve"> 2013), </w:t>
      </w:r>
      <w:proofErr w:type="spellStart"/>
      <w:r w:rsidR="00675A4F" w:rsidRPr="004E7535">
        <w:rPr>
          <w:rFonts w:asciiTheme="minorHAnsi" w:eastAsia="Times New Roman" w:hAnsiTheme="minorHAnsi" w:cs="Courier New"/>
          <w:color w:val="0000CC"/>
          <w:sz w:val="20"/>
          <w:szCs w:val="20"/>
          <w:lang w:eastAsia="it-IT"/>
        </w:rPr>
        <w:t>e'</w:t>
      </w:r>
      <w:proofErr w:type="spellEnd"/>
      <w:r w:rsidR="00675A4F" w:rsidRPr="004E7535">
        <w:rPr>
          <w:rFonts w:asciiTheme="minorHAnsi" w:eastAsia="Times New Roman" w:hAnsiTheme="minorHAnsi" w:cs="Courier New"/>
          <w:color w:val="0000CC"/>
          <w:sz w:val="20"/>
          <w:szCs w:val="20"/>
          <w:lang w:eastAsia="it-IT"/>
        </w:rPr>
        <w:t xml:space="preserve"> pubblicato nella Gazzetta Ufficiale 23 giugno 2015, n. 143.</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Si riporta il testo dell'art. 1, comma 344, della legge 24 dicembre 2012, n. 228 (Disposizioni per la formazione del bilancio annuale e pluriennale dello Stato - Legge di </w:t>
      </w:r>
      <w:proofErr w:type="spellStart"/>
      <w:r w:rsidR="00675A4F" w:rsidRPr="004E7535">
        <w:rPr>
          <w:rFonts w:asciiTheme="minorHAnsi" w:eastAsia="Times New Roman" w:hAnsiTheme="minorHAnsi" w:cs="Courier New"/>
          <w:color w:val="0000CC"/>
          <w:sz w:val="20"/>
          <w:szCs w:val="20"/>
          <w:lang w:eastAsia="it-IT"/>
        </w:rPr>
        <w:t>stabilita'</w:t>
      </w:r>
      <w:proofErr w:type="spellEnd"/>
      <w:r w:rsidR="00675A4F" w:rsidRPr="004E7535">
        <w:rPr>
          <w:rFonts w:asciiTheme="minorHAnsi" w:eastAsia="Times New Roman" w:hAnsiTheme="minorHAnsi" w:cs="Courier New"/>
          <w:color w:val="0000CC"/>
          <w:sz w:val="20"/>
          <w:szCs w:val="20"/>
          <w:lang w:eastAsia="it-IT"/>
        </w:rPr>
        <w:t xml:space="preserve"> 2013):</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«Art. 1. - (Omissis).</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344. Entro sessanta giorni dalla data di entrata in vigore della presente legge, sono individuate, con decreto di natura non regolamentare del Ministro della salute, di concerto con i Ministri per gli affari europei, degli affari esteri, dello sviluppo economico e dell'economia e delle finanze, sentita la Conferenza permanente per i rapporti tra lo Stato, le Regioni e le province autonome di Trento e di Bolzano, da pubblicare nella Gazzetta Ufficiale, le procedure operative e le soluzioni tecniche per un'efficace azione di farmacovigilanza con particolare riguardo:</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a) agli studi sulla sicurezza dopo l'autorizzazione all'immissione in commercio;</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b) al rispetto degli obblighi sulla registrazione o sulla comunicazione delle sospette reazioni avverse ad un medicinale;</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c) al rispetto delle condizioni o restrizioni per quanto riguarda l'uso sicuro ed efficace del medicinale;</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d) agli ulteriori obblighi del titolare dell'autorizzazione alla immissione in commercio;</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e) ai casi in cui risulti necessario adire il Comitato per i medicinali per uso umano o il Comitato di valutazione dei rischi per la farmacovigilanza di cui alla direttiva 2001/83/CE del Parlamento europeo e del Consiglio del 6 novembre 2001, e successive modificazioni;</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f) alla procedura ispettiva degli stabilimenti e dei locali dove si effettuano la produzione, l'importazione, il controllo e l'immagazzinamento dei medicinali e delle sostanze attive utilizzate come materie prime nella produzione di medicinali;</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g) al sistema nazionale di farmacovigilanza e al ruolo dei compiti dell'Agenzia italiana del farmaco;</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h) alle disposizioni concernenti il titolare dell'AIC e le eventuali deroghe alle disposizioni concernenti il titolare dell'AIC;</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i) alla gestione dei fondi di farmacovigilanza;</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l) al sistema delle comunicazioni;</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m) alla registrazione di sospette reazioni avverse da parte del titolare di MC;</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n) ai rapporti periodici di aggiornamento sulla sicurezza del medicinale (PSUR);</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o) agli obblighi a carico delle strutture e degli operatori sanitari;</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p) alla regolamentazione della procedura d'urgenza.».</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Si riporta il testo dell'art. 1, comma 1, lettera a), del decreto-legge 29 marzo 2004, n. 81 (Interventi urgenti per fronteggiare situazioni di pericolo per la salute pubblica), convertito, con modificazioni, dalla legge 26 maggio 2004, n. 138:</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«Art. 1. - 1. Al fine di contrastare le emergenze di salute pubblica legate prevalentemente alle malattie infettive e diffusive ed al bioterrorismo, sono adottate le seguenti misure:</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a) </w:t>
      </w:r>
      <w:proofErr w:type="spellStart"/>
      <w:r w:rsidR="00675A4F" w:rsidRPr="004E7535">
        <w:rPr>
          <w:rFonts w:asciiTheme="minorHAnsi" w:eastAsia="Times New Roman" w:hAnsiTheme="minorHAnsi" w:cs="Courier New"/>
          <w:color w:val="0000CC"/>
          <w:sz w:val="20"/>
          <w:szCs w:val="20"/>
          <w:lang w:eastAsia="it-IT"/>
        </w:rPr>
        <w:t>e'</w:t>
      </w:r>
      <w:proofErr w:type="spellEnd"/>
      <w:r w:rsidR="00675A4F" w:rsidRPr="004E7535">
        <w:rPr>
          <w:rFonts w:asciiTheme="minorHAnsi" w:eastAsia="Times New Roman" w:hAnsiTheme="minorHAnsi" w:cs="Courier New"/>
          <w:color w:val="0000CC"/>
          <w:sz w:val="20"/>
          <w:szCs w:val="20"/>
          <w:lang w:eastAsia="it-IT"/>
        </w:rPr>
        <w:t xml:space="preserve"> istituito presso il Ministero della salute il Centro nazionale per la prevenzione e il controllo delle malattie con analisi e gestione dei rischi, previamente quelli legati alle malattie infettive e diffusive e al bioterrorismo, che opera in coordinamento con le strutture regionali attraverso convenzioni con l'Istituto superiore di </w:t>
      </w:r>
      <w:proofErr w:type="spellStart"/>
      <w:r w:rsidR="00675A4F" w:rsidRPr="004E7535">
        <w:rPr>
          <w:rFonts w:asciiTheme="minorHAnsi" w:eastAsia="Times New Roman" w:hAnsiTheme="minorHAnsi" w:cs="Courier New"/>
          <w:color w:val="0000CC"/>
          <w:sz w:val="20"/>
          <w:szCs w:val="20"/>
          <w:lang w:eastAsia="it-IT"/>
        </w:rPr>
        <w:t>sanita'</w:t>
      </w:r>
      <w:proofErr w:type="spellEnd"/>
      <w:r w:rsidR="00675A4F" w:rsidRPr="004E7535">
        <w:rPr>
          <w:rFonts w:asciiTheme="minorHAnsi" w:eastAsia="Times New Roman" w:hAnsiTheme="minorHAnsi" w:cs="Courier New"/>
          <w:color w:val="0000CC"/>
          <w:sz w:val="20"/>
          <w:szCs w:val="20"/>
          <w:lang w:eastAsia="it-IT"/>
        </w:rPr>
        <w:t xml:space="preserve">, con l'Istituto superiore per la prevenzione e la sicurezza del lavoro (ISPESL), con gli Istituti zooprofilattici sperimentali, con le </w:t>
      </w:r>
      <w:proofErr w:type="spellStart"/>
      <w:r w:rsidR="00675A4F" w:rsidRPr="004E7535">
        <w:rPr>
          <w:rFonts w:asciiTheme="minorHAnsi" w:eastAsia="Times New Roman" w:hAnsiTheme="minorHAnsi" w:cs="Courier New"/>
          <w:color w:val="0000CC"/>
          <w:sz w:val="20"/>
          <w:szCs w:val="20"/>
          <w:lang w:eastAsia="it-IT"/>
        </w:rPr>
        <w:t>universita'</w:t>
      </w:r>
      <w:proofErr w:type="spellEnd"/>
      <w:r w:rsidR="00675A4F" w:rsidRPr="004E7535">
        <w:rPr>
          <w:rFonts w:asciiTheme="minorHAnsi" w:eastAsia="Times New Roman" w:hAnsiTheme="minorHAnsi" w:cs="Courier New"/>
          <w:color w:val="0000CC"/>
          <w:sz w:val="20"/>
          <w:szCs w:val="20"/>
          <w:lang w:eastAsia="it-IT"/>
        </w:rPr>
        <w:t xml:space="preserve">, con gli istituti di ricovero e cura a carattere scientifico e con altre strutture di assistenza e di ricerca pubbliche e private, </w:t>
      </w:r>
      <w:proofErr w:type="spellStart"/>
      <w:r w:rsidR="00675A4F" w:rsidRPr="004E7535">
        <w:rPr>
          <w:rFonts w:asciiTheme="minorHAnsi" w:eastAsia="Times New Roman" w:hAnsiTheme="minorHAnsi" w:cs="Courier New"/>
          <w:color w:val="0000CC"/>
          <w:sz w:val="20"/>
          <w:szCs w:val="20"/>
          <w:lang w:eastAsia="it-IT"/>
        </w:rPr>
        <w:t>nonche</w:t>
      </w:r>
      <w:proofErr w:type="spellEnd"/>
      <w:r w:rsidR="00675A4F" w:rsidRPr="004E7535">
        <w:rPr>
          <w:rFonts w:asciiTheme="minorHAnsi" w:eastAsia="Times New Roman" w:hAnsiTheme="minorHAnsi" w:cs="Courier New"/>
          <w:color w:val="0000CC"/>
          <w:sz w:val="20"/>
          <w:szCs w:val="20"/>
          <w:lang w:eastAsia="it-IT"/>
        </w:rPr>
        <w:t xml:space="preserve">' con gli organi della </w:t>
      </w:r>
      <w:proofErr w:type="spellStart"/>
      <w:r w:rsidR="00675A4F" w:rsidRPr="004E7535">
        <w:rPr>
          <w:rFonts w:asciiTheme="minorHAnsi" w:eastAsia="Times New Roman" w:hAnsiTheme="minorHAnsi" w:cs="Courier New"/>
          <w:color w:val="0000CC"/>
          <w:sz w:val="20"/>
          <w:szCs w:val="20"/>
          <w:lang w:eastAsia="it-IT"/>
        </w:rPr>
        <w:t>sanita'</w:t>
      </w:r>
      <w:proofErr w:type="spellEnd"/>
      <w:r w:rsidR="00675A4F" w:rsidRPr="004E7535">
        <w:rPr>
          <w:rFonts w:asciiTheme="minorHAnsi" w:eastAsia="Times New Roman" w:hAnsiTheme="minorHAnsi" w:cs="Courier New"/>
          <w:color w:val="0000CC"/>
          <w:sz w:val="20"/>
          <w:szCs w:val="20"/>
          <w:lang w:eastAsia="it-IT"/>
        </w:rPr>
        <w:t xml:space="preserve"> militare. Il Centro opera con </w:t>
      </w:r>
      <w:proofErr w:type="spellStart"/>
      <w:r w:rsidR="00675A4F" w:rsidRPr="004E7535">
        <w:rPr>
          <w:rFonts w:asciiTheme="minorHAnsi" w:eastAsia="Times New Roman" w:hAnsiTheme="minorHAnsi" w:cs="Courier New"/>
          <w:color w:val="0000CC"/>
          <w:sz w:val="20"/>
          <w:szCs w:val="20"/>
          <w:lang w:eastAsia="it-IT"/>
        </w:rPr>
        <w:t>modalita'</w:t>
      </w:r>
      <w:proofErr w:type="spellEnd"/>
      <w:r w:rsidR="00675A4F" w:rsidRPr="004E7535">
        <w:rPr>
          <w:rFonts w:asciiTheme="minorHAnsi" w:eastAsia="Times New Roman" w:hAnsiTheme="minorHAnsi" w:cs="Courier New"/>
          <w:color w:val="0000CC"/>
          <w:sz w:val="20"/>
          <w:szCs w:val="20"/>
          <w:lang w:eastAsia="it-IT"/>
        </w:rPr>
        <w:t xml:space="preserve"> e in base a programmi annuali </w:t>
      </w:r>
      <w:r w:rsidR="00675A4F" w:rsidRPr="004E7535">
        <w:rPr>
          <w:rFonts w:asciiTheme="minorHAnsi" w:eastAsia="Times New Roman" w:hAnsiTheme="minorHAnsi" w:cs="Courier New"/>
          <w:color w:val="0000CC"/>
          <w:sz w:val="20"/>
          <w:szCs w:val="20"/>
          <w:lang w:eastAsia="it-IT"/>
        </w:rPr>
        <w:lastRenderedPageBreak/>
        <w:t xml:space="preserve">approvati con decreto del Ministro della salute. Per </w:t>
      </w:r>
      <w:proofErr w:type="spellStart"/>
      <w:r w:rsidR="00675A4F" w:rsidRPr="004E7535">
        <w:rPr>
          <w:rFonts w:asciiTheme="minorHAnsi" w:eastAsia="Times New Roman" w:hAnsiTheme="minorHAnsi" w:cs="Courier New"/>
          <w:color w:val="0000CC"/>
          <w:sz w:val="20"/>
          <w:szCs w:val="20"/>
          <w:lang w:eastAsia="it-IT"/>
        </w:rPr>
        <w:t>l'attivita'</w:t>
      </w:r>
      <w:proofErr w:type="spellEnd"/>
      <w:r w:rsidR="00675A4F" w:rsidRPr="004E7535">
        <w:rPr>
          <w:rFonts w:asciiTheme="minorHAnsi" w:eastAsia="Times New Roman" w:hAnsiTheme="minorHAnsi" w:cs="Courier New"/>
          <w:color w:val="0000CC"/>
          <w:sz w:val="20"/>
          <w:szCs w:val="20"/>
          <w:lang w:eastAsia="it-IT"/>
        </w:rPr>
        <w:t xml:space="preserve"> e il funzionamento del Centro, ivi comprese le spese per il personale, </w:t>
      </w:r>
      <w:proofErr w:type="spellStart"/>
      <w:r w:rsidR="00675A4F" w:rsidRPr="004E7535">
        <w:rPr>
          <w:rFonts w:asciiTheme="minorHAnsi" w:eastAsia="Times New Roman" w:hAnsiTheme="minorHAnsi" w:cs="Courier New"/>
          <w:color w:val="0000CC"/>
          <w:sz w:val="20"/>
          <w:szCs w:val="20"/>
          <w:lang w:eastAsia="it-IT"/>
        </w:rPr>
        <w:t>e'</w:t>
      </w:r>
      <w:proofErr w:type="spellEnd"/>
      <w:r w:rsidR="00675A4F" w:rsidRPr="004E7535">
        <w:rPr>
          <w:rFonts w:asciiTheme="minorHAnsi" w:eastAsia="Times New Roman" w:hAnsiTheme="minorHAnsi" w:cs="Courier New"/>
          <w:color w:val="0000CC"/>
          <w:sz w:val="20"/>
          <w:szCs w:val="20"/>
          <w:lang w:eastAsia="it-IT"/>
        </w:rPr>
        <w:t xml:space="preserve"> autorizzata la spesa di 32.650.000 euro per l'anno 2004, 25.450.000 euro per l'anno 2005 e 31.900.000 euro a decorrere dall'anno 2006;</w:t>
      </w:r>
    </w:p>
    <w:p w:rsidR="00675A4F"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675A4F" w:rsidRPr="004E7535">
        <w:rPr>
          <w:rFonts w:asciiTheme="minorHAnsi" w:eastAsia="Times New Roman" w:hAnsiTheme="minorHAnsi" w:cs="Courier New"/>
          <w:color w:val="0000CC"/>
          <w:sz w:val="20"/>
          <w:szCs w:val="20"/>
          <w:lang w:eastAsia="it-IT"/>
        </w:rPr>
        <w:t xml:space="preserve"> (Omissis).». </w:t>
      </w:r>
    </w:p>
    <w:p w:rsidR="008C1C5C" w:rsidRPr="004E7535" w:rsidRDefault="008C1C5C" w:rsidP="008C1C5C">
      <w:pPr>
        <w:spacing w:after="0" w:line="240" w:lineRule="auto"/>
        <w:jc w:val="both"/>
        <w:rPr>
          <w:rFonts w:asciiTheme="minorHAnsi" w:eastAsia="Times New Roman" w:hAnsiTheme="minorHAnsi" w:cs="Courier New"/>
          <w:color w:val="0000CC"/>
          <w:sz w:val="20"/>
          <w:szCs w:val="20"/>
          <w:lang w:eastAsia="it-IT"/>
        </w:rPr>
      </w:pPr>
    </w:p>
    <w:p w:rsidR="008C1C5C" w:rsidRPr="004E7535" w:rsidRDefault="008C1C5C" w:rsidP="001E2A02">
      <w:pPr>
        <w:spacing w:after="0" w:line="240" w:lineRule="auto"/>
        <w:jc w:val="both"/>
        <w:rPr>
          <w:rFonts w:asciiTheme="minorHAnsi" w:eastAsia="Times New Roman" w:hAnsiTheme="minorHAnsi" w:cs="Courier New"/>
          <w:color w:val="0000CC"/>
          <w:sz w:val="20"/>
          <w:szCs w:val="20"/>
          <w:lang w:eastAsia="it-IT"/>
        </w:rPr>
      </w:pPr>
    </w:p>
    <w:p w:rsidR="008C1C5C" w:rsidRPr="004E7535" w:rsidRDefault="008C1C5C"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0000CC"/>
          <w:sz w:val="20"/>
          <w:szCs w:val="20"/>
          <w:lang w:eastAsia="it-IT"/>
        </w:rPr>
      </w:pPr>
      <w:r w:rsidRPr="004E7535">
        <w:rPr>
          <w:rFonts w:asciiTheme="minorHAnsi" w:eastAsia="Times New Roman" w:hAnsiTheme="minorHAnsi" w:cs="Courier New"/>
          <w:b/>
          <w:color w:val="0000CC"/>
          <w:sz w:val="20"/>
          <w:szCs w:val="20"/>
          <w:lang w:eastAsia="it-IT"/>
        </w:rPr>
        <w:t>Riferimenti normativi dell’art. 4 ter</w:t>
      </w:r>
    </w:p>
    <w:p w:rsidR="008C1C5C" w:rsidRPr="004E7535" w:rsidRDefault="008C1C5C"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8C1C5C" w:rsidRPr="004E7535" w:rsidRDefault="00036199"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Il decreto del Ministro della salute 27 marzo</w:t>
      </w: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2015, vistato da UCB presso il Ministero della salute, visto n. 431 del 31 marzo 2015, non</w:t>
      </w: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pubblicato nella Gazzetta Ufficiale, istituisce </w:t>
      </w:r>
      <w:proofErr w:type="spellStart"/>
      <w:r w:rsidR="008C1C5C" w:rsidRPr="004E7535">
        <w:rPr>
          <w:rFonts w:asciiTheme="minorHAnsi" w:eastAsia="Times New Roman" w:hAnsiTheme="minorHAnsi" w:cs="Courier New"/>
          <w:color w:val="0000CC"/>
          <w:sz w:val="20"/>
          <w:szCs w:val="20"/>
          <w:lang w:eastAsia="it-IT"/>
        </w:rPr>
        <w:t>l'Unita'</w:t>
      </w:r>
      <w:proofErr w:type="spellEnd"/>
      <w:r w:rsidR="008C1C5C" w:rsidRPr="004E7535">
        <w:rPr>
          <w:rFonts w:asciiTheme="minorHAnsi" w:eastAsia="Times New Roman" w:hAnsiTheme="minorHAnsi" w:cs="Courier New"/>
          <w:color w:val="0000CC"/>
          <w:sz w:val="20"/>
          <w:szCs w:val="20"/>
          <w:lang w:eastAsia="it-IT"/>
        </w:rPr>
        <w:t xml:space="preserve"> di crisi permanente. </w:t>
      </w:r>
    </w:p>
    <w:p w:rsidR="008C1C5C" w:rsidRPr="004E7535" w:rsidRDefault="008C1C5C" w:rsidP="008C1C5C">
      <w:pPr>
        <w:spacing w:after="0" w:line="240" w:lineRule="auto"/>
        <w:jc w:val="both"/>
        <w:rPr>
          <w:rFonts w:asciiTheme="minorHAnsi" w:eastAsia="Times New Roman" w:hAnsiTheme="minorHAnsi" w:cs="Courier New"/>
          <w:color w:val="0000CC"/>
          <w:sz w:val="20"/>
          <w:szCs w:val="20"/>
          <w:lang w:eastAsia="it-IT"/>
        </w:rPr>
      </w:pPr>
    </w:p>
    <w:p w:rsidR="008C1C5C" w:rsidRPr="004E7535" w:rsidRDefault="008C1C5C" w:rsidP="008C1C5C">
      <w:pPr>
        <w:spacing w:after="0" w:line="240" w:lineRule="auto"/>
        <w:jc w:val="both"/>
        <w:rPr>
          <w:rFonts w:asciiTheme="minorHAnsi" w:eastAsia="Times New Roman" w:hAnsiTheme="minorHAnsi" w:cs="Courier New"/>
          <w:color w:val="0000CC"/>
          <w:sz w:val="20"/>
          <w:szCs w:val="20"/>
          <w:lang w:eastAsia="it-IT"/>
        </w:rPr>
      </w:pPr>
    </w:p>
    <w:p w:rsidR="008C1C5C" w:rsidRPr="004E7535" w:rsidRDefault="008C1C5C" w:rsidP="008C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0000CC"/>
          <w:sz w:val="20"/>
          <w:szCs w:val="20"/>
          <w:lang w:eastAsia="it-IT"/>
        </w:rPr>
      </w:pPr>
      <w:r w:rsidRPr="004E7535">
        <w:rPr>
          <w:rFonts w:asciiTheme="minorHAnsi" w:eastAsia="Times New Roman" w:hAnsiTheme="minorHAnsi" w:cs="Courier New"/>
          <w:b/>
          <w:color w:val="0000CC"/>
          <w:sz w:val="20"/>
          <w:szCs w:val="20"/>
          <w:lang w:eastAsia="it-IT"/>
        </w:rPr>
        <w:t>Riferimenti normativi dell’art. 5</w:t>
      </w:r>
    </w:p>
    <w:p w:rsidR="008C1C5C" w:rsidRPr="004E7535" w:rsidRDefault="008C1C5C" w:rsidP="001E2A02">
      <w:pPr>
        <w:spacing w:after="0" w:line="240" w:lineRule="auto"/>
        <w:jc w:val="both"/>
        <w:rPr>
          <w:rFonts w:asciiTheme="minorHAnsi" w:eastAsia="Times New Roman" w:hAnsiTheme="minorHAnsi" w:cs="Courier New"/>
          <w:color w:val="0000CC"/>
          <w:sz w:val="20"/>
          <w:szCs w:val="20"/>
          <w:lang w:eastAsia="it-IT"/>
        </w:rPr>
      </w:pP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Per il decreto del Presidente della Repubblica 28 dicembre 2000, n. 445, si veda nei riferimenti normativi all'art. 3.</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 Il decreto legislativo 3 ottobre 2009, n. 153 (Individuazione di nuovi servizi erogati dalle farmacie nell'ambito del Servizio sanitario nazionale, </w:t>
      </w:r>
      <w:proofErr w:type="spellStart"/>
      <w:r w:rsidR="008C1C5C" w:rsidRPr="004E7535">
        <w:rPr>
          <w:rFonts w:asciiTheme="minorHAnsi" w:eastAsia="Times New Roman" w:hAnsiTheme="minorHAnsi" w:cs="Courier New"/>
          <w:color w:val="0000CC"/>
          <w:sz w:val="20"/>
          <w:szCs w:val="20"/>
          <w:lang w:eastAsia="it-IT"/>
        </w:rPr>
        <w:t>nonche</w:t>
      </w:r>
      <w:proofErr w:type="spellEnd"/>
      <w:r w:rsidR="008C1C5C" w:rsidRPr="004E7535">
        <w:rPr>
          <w:rFonts w:asciiTheme="minorHAnsi" w:eastAsia="Times New Roman" w:hAnsiTheme="minorHAnsi" w:cs="Courier New"/>
          <w:color w:val="0000CC"/>
          <w:sz w:val="20"/>
          <w:szCs w:val="20"/>
          <w:lang w:eastAsia="it-IT"/>
        </w:rPr>
        <w:t xml:space="preserve">' disposizioni in materia di </w:t>
      </w:r>
      <w:proofErr w:type="spellStart"/>
      <w:r w:rsidR="008C1C5C" w:rsidRPr="004E7535">
        <w:rPr>
          <w:rFonts w:asciiTheme="minorHAnsi" w:eastAsia="Times New Roman" w:hAnsiTheme="minorHAnsi" w:cs="Courier New"/>
          <w:color w:val="0000CC"/>
          <w:sz w:val="20"/>
          <w:szCs w:val="20"/>
          <w:lang w:eastAsia="it-IT"/>
        </w:rPr>
        <w:t>indennita'</w:t>
      </w:r>
      <w:proofErr w:type="spellEnd"/>
      <w:r w:rsidR="008C1C5C" w:rsidRPr="004E7535">
        <w:rPr>
          <w:rFonts w:asciiTheme="minorHAnsi" w:eastAsia="Times New Roman" w:hAnsiTheme="minorHAnsi" w:cs="Courier New"/>
          <w:color w:val="0000CC"/>
          <w:sz w:val="20"/>
          <w:szCs w:val="20"/>
          <w:lang w:eastAsia="it-IT"/>
        </w:rPr>
        <w:t xml:space="preserve"> di residenza per i titolari di farmacie rurali, a norma dell'art. 11 della legge 18 giugno 2009, n. 69), </w:t>
      </w:r>
      <w:proofErr w:type="spellStart"/>
      <w:r w:rsidR="008C1C5C" w:rsidRPr="004E7535">
        <w:rPr>
          <w:rFonts w:asciiTheme="minorHAnsi" w:eastAsia="Times New Roman" w:hAnsiTheme="minorHAnsi" w:cs="Courier New"/>
          <w:color w:val="0000CC"/>
          <w:sz w:val="20"/>
          <w:szCs w:val="20"/>
          <w:lang w:eastAsia="it-IT"/>
        </w:rPr>
        <w:t>e'</w:t>
      </w:r>
      <w:proofErr w:type="spellEnd"/>
      <w:r w:rsidR="008C1C5C" w:rsidRPr="004E7535">
        <w:rPr>
          <w:rFonts w:asciiTheme="minorHAnsi" w:eastAsia="Times New Roman" w:hAnsiTheme="minorHAnsi" w:cs="Courier New"/>
          <w:color w:val="0000CC"/>
          <w:sz w:val="20"/>
          <w:szCs w:val="20"/>
          <w:lang w:eastAsia="it-IT"/>
        </w:rPr>
        <w:t xml:space="preserve"> pubblicato nella Gazzetta Ufficiale 4 novembre 2009, n. 257.</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 Il decreto del Ministro della salute 8 luglio 2011 (Erogazione da parte delle farmacie, di </w:t>
      </w:r>
      <w:proofErr w:type="spellStart"/>
      <w:r w:rsidR="008C1C5C" w:rsidRPr="004E7535">
        <w:rPr>
          <w:rFonts w:asciiTheme="minorHAnsi" w:eastAsia="Times New Roman" w:hAnsiTheme="minorHAnsi" w:cs="Courier New"/>
          <w:color w:val="0000CC"/>
          <w:sz w:val="20"/>
          <w:szCs w:val="20"/>
          <w:lang w:eastAsia="it-IT"/>
        </w:rPr>
        <w:t>attivita'</w:t>
      </w:r>
      <w:proofErr w:type="spellEnd"/>
      <w:r w:rsidR="008C1C5C" w:rsidRPr="004E7535">
        <w:rPr>
          <w:rFonts w:asciiTheme="minorHAnsi" w:eastAsia="Times New Roman" w:hAnsiTheme="minorHAnsi" w:cs="Courier New"/>
          <w:color w:val="0000CC"/>
          <w:sz w:val="20"/>
          <w:szCs w:val="20"/>
          <w:lang w:eastAsia="it-IT"/>
        </w:rPr>
        <w:t xml:space="preserve"> di prenotazione delle prestazioni di assistenza specialistica ambulatoriale, pagamento delle relative quote di partecipazione alla spesa a carico del cittadino e ritiro dei referti relativi a prestazioni di assistenza specialistica ambulatoriale), </w:t>
      </w:r>
      <w:proofErr w:type="spellStart"/>
      <w:r w:rsidR="008C1C5C" w:rsidRPr="004E7535">
        <w:rPr>
          <w:rFonts w:asciiTheme="minorHAnsi" w:eastAsia="Times New Roman" w:hAnsiTheme="minorHAnsi" w:cs="Courier New"/>
          <w:color w:val="0000CC"/>
          <w:sz w:val="20"/>
          <w:szCs w:val="20"/>
          <w:lang w:eastAsia="it-IT"/>
        </w:rPr>
        <w:t>e'</w:t>
      </w:r>
      <w:proofErr w:type="spellEnd"/>
      <w:r w:rsidR="008C1C5C" w:rsidRPr="004E7535">
        <w:rPr>
          <w:rFonts w:asciiTheme="minorHAnsi" w:eastAsia="Times New Roman" w:hAnsiTheme="minorHAnsi" w:cs="Courier New"/>
          <w:color w:val="0000CC"/>
          <w:sz w:val="20"/>
          <w:szCs w:val="20"/>
          <w:lang w:eastAsia="it-IT"/>
        </w:rPr>
        <w:t xml:space="preserve"> pubblicato nella Gazzetta Ufficiale 1° ottobre 2011, n. 229.</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 Si riporta il testo dell'art. 11 della legge 18 giugno 2009, n. 69 (Disposizioni per lo sviluppo economico, la semplificazione, la </w:t>
      </w:r>
      <w:proofErr w:type="spellStart"/>
      <w:r w:rsidR="008C1C5C" w:rsidRPr="004E7535">
        <w:rPr>
          <w:rFonts w:asciiTheme="minorHAnsi" w:eastAsia="Times New Roman" w:hAnsiTheme="minorHAnsi" w:cs="Courier New"/>
          <w:color w:val="0000CC"/>
          <w:sz w:val="20"/>
          <w:szCs w:val="20"/>
          <w:lang w:eastAsia="it-IT"/>
        </w:rPr>
        <w:t>competitivita'</w:t>
      </w:r>
      <w:proofErr w:type="spellEnd"/>
      <w:r w:rsidR="008C1C5C" w:rsidRPr="004E7535">
        <w:rPr>
          <w:rFonts w:asciiTheme="minorHAnsi" w:eastAsia="Times New Roman" w:hAnsiTheme="minorHAnsi" w:cs="Courier New"/>
          <w:color w:val="0000CC"/>
          <w:sz w:val="20"/>
          <w:szCs w:val="20"/>
          <w:lang w:eastAsia="it-IT"/>
        </w:rPr>
        <w:t xml:space="preserve"> </w:t>
      </w:r>
      <w:proofErr w:type="spellStart"/>
      <w:r w:rsidR="008C1C5C" w:rsidRPr="004E7535">
        <w:rPr>
          <w:rFonts w:asciiTheme="minorHAnsi" w:eastAsia="Times New Roman" w:hAnsiTheme="minorHAnsi" w:cs="Courier New"/>
          <w:color w:val="0000CC"/>
          <w:sz w:val="20"/>
          <w:szCs w:val="20"/>
          <w:lang w:eastAsia="it-IT"/>
        </w:rPr>
        <w:t>nonche</w:t>
      </w:r>
      <w:proofErr w:type="spellEnd"/>
      <w:r w:rsidR="008C1C5C" w:rsidRPr="004E7535">
        <w:rPr>
          <w:rFonts w:asciiTheme="minorHAnsi" w:eastAsia="Times New Roman" w:hAnsiTheme="minorHAnsi" w:cs="Courier New"/>
          <w:color w:val="0000CC"/>
          <w:sz w:val="20"/>
          <w:szCs w:val="20"/>
          <w:lang w:eastAsia="it-IT"/>
        </w:rPr>
        <w:t>' in materia di processo civile):</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 «Art. 11 (Delega al Governo in materia di nuovi servizi erogati dalle farmacie nell'ambito del Servizio sanitario nazionale </w:t>
      </w:r>
      <w:proofErr w:type="spellStart"/>
      <w:r w:rsidR="008C1C5C" w:rsidRPr="004E7535">
        <w:rPr>
          <w:rFonts w:asciiTheme="minorHAnsi" w:eastAsia="Times New Roman" w:hAnsiTheme="minorHAnsi" w:cs="Courier New"/>
          <w:color w:val="0000CC"/>
          <w:sz w:val="20"/>
          <w:szCs w:val="20"/>
          <w:lang w:eastAsia="it-IT"/>
        </w:rPr>
        <w:t>nonche</w:t>
      </w:r>
      <w:proofErr w:type="spellEnd"/>
      <w:r w:rsidR="008C1C5C" w:rsidRPr="004E7535">
        <w:rPr>
          <w:rFonts w:asciiTheme="minorHAnsi" w:eastAsia="Times New Roman" w:hAnsiTheme="minorHAnsi" w:cs="Courier New"/>
          <w:color w:val="0000CC"/>
          <w:sz w:val="20"/>
          <w:szCs w:val="20"/>
          <w:lang w:eastAsia="it-IT"/>
        </w:rPr>
        <w:t xml:space="preserve">' disposizioni concernenti i comuni con popolazione fino a 5.000 abitanti). - 1. Ferme restando le competenze regionali, il Governo </w:t>
      </w:r>
      <w:proofErr w:type="spellStart"/>
      <w:r w:rsidR="008C1C5C" w:rsidRPr="004E7535">
        <w:rPr>
          <w:rFonts w:asciiTheme="minorHAnsi" w:eastAsia="Times New Roman" w:hAnsiTheme="minorHAnsi" w:cs="Courier New"/>
          <w:color w:val="0000CC"/>
          <w:sz w:val="20"/>
          <w:szCs w:val="20"/>
          <w:lang w:eastAsia="it-IT"/>
        </w:rPr>
        <w:t>e'</w:t>
      </w:r>
      <w:proofErr w:type="spellEnd"/>
      <w:r w:rsidR="008C1C5C" w:rsidRPr="004E7535">
        <w:rPr>
          <w:rFonts w:asciiTheme="minorHAnsi" w:eastAsia="Times New Roman" w:hAnsiTheme="minorHAnsi" w:cs="Courier New"/>
          <w:color w:val="0000CC"/>
          <w:sz w:val="20"/>
          <w:szCs w:val="20"/>
          <w:lang w:eastAsia="it-IT"/>
        </w:rPr>
        <w:t xml:space="preserve"> delegato ad adottare, entro tre mesi dalla data di entrata in vigore della presente legge, uno o </w:t>
      </w:r>
      <w:proofErr w:type="spellStart"/>
      <w:r w:rsidR="008C1C5C" w:rsidRPr="004E7535">
        <w:rPr>
          <w:rFonts w:asciiTheme="minorHAnsi" w:eastAsia="Times New Roman" w:hAnsiTheme="minorHAnsi" w:cs="Courier New"/>
          <w:color w:val="0000CC"/>
          <w:sz w:val="20"/>
          <w:szCs w:val="20"/>
          <w:lang w:eastAsia="it-IT"/>
        </w:rPr>
        <w:t>piu'</w:t>
      </w:r>
      <w:proofErr w:type="spellEnd"/>
      <w:r w:rsidR="008C1C5C" w:rsidRPr="004E7535">
        <w:rPr>
          <w:rFonts w:asciiTheme="minorHAnsi" w:eastAsia="Times New Roman" w:hAnsiTheme="minorHAnsi" w:cs="Courier New"/>
          <w:color w:val="0000CC"/>
          <w:sz w:val="20"/>
          <w:szCs w:val="20"/>
          <w:lang w:eastAsia="it-IT"/>
        </w:rPr>
        <w:t xml:space="preserve"> decreti legislativi finalizzati all'individuazione di nuovi servizi a forte valenza socio-sanitaria erogati dalle farmacie pubbliche e private nell'ambito del Servizio sanitario nazionale, sulla base dei seguenti principi e criteri direttivi:</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 a) assicurare, nel rispetto di quanto previsto dai singoli piani regionali socio-sanitari, la partecipazione delle farmacie al servizio di assistenza domiciliare integrata a favore dei pazienti residenti nel territorio della sede di pertinenza di ciascuna farmacia, a supporto delle </w:t>
      </w:r>
      <w:proofErr w:type="spellStart"/>
      <w:r w:rsidR="008C1C5C" w:rsidRPr="004E7535">
        <w:rPr>
          <w:rFonts w:asciiTheme="minorHAnsi" w:eastAsia="Times New Roman" w:hAnsiTheme="minorHAnsi" w:cs="Courier New"/>
          <w:color w:val="0000CC"/>
          <w:sz w:val="20"/>
          <w:szCs w:val="20"/>
          <w:lang w:eastAsia="it-IT"/>
        </w:rPr>
        <w:t>attivita'</w:t>
      </w:r>
      <w:proofErr w:type="spellEnd"/>
      <w:r w:rsidR="008C1C5C" w:rsidRPr="004E7535">
        <w:rPr>
          <w:rFonts w:asciiTheme="minorHAnsi" w:eastAsia="Times New Roman" w:hAnsiTheme="minorHAnsi" w:cs="Courier New"/>
          <w:color w:val="0000CC"/>
          <w:sz w:val="20"/>
          <w:szCs w:val="20"/>
          <w:lang w:eastAsia="it-IT"/>
        </w:rPr>
        <w:t xml:space="preserve"> del medico di medicina generale, anche con l'obiettivo di garantire il corretto utilizzo dei medicinali prescritti e il relativo monitoraggio, al fine di favorire l'aderenza dei malati alle terapie mediche;</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 b) collaborare ai programmi di educazione sanitaria della popolazione realizzati a livello nazionale e regionale, nel rispetto di quanto previsto dai singoli piani regionali socio-sanitari;</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 c) realizzare, nel rispetto di quanto previsto dai singoli piani regionali socio-sanitari, campagne di prevenzione delle principali patologie a forte impatto sociale, anche effettuando analisi di laboratorio di prima istanza nei limiti e alle condizioni stabiliti con decreto del Ministro del lavoro, della salute e delle politiche sociali, d'intesa con la Conferenza permanente per i rapporti tra lo Stato, le regioni e le province autonome di Trento e di Bolzano, restando in ogni caso esclusa </w:t>
      </w:r>
      <w:proofErr w:type="spellStart"/>
      <w:r w:rsidR="008C1C5C" w:rsidRPr="004E7535">
        <w:rPr>
          <w:rFonts w:asciiTheme="minorHAnsi" w:eastAsia="Times New Roman" w:hAnsiTheme="minorHAnsi" w:cs="Courier New"/>
          <w:color w:val="0000CC"/>
          <w:sz w:val="20"/>
          <w:szCs w:val="20"/>
          <w:lang w:eastAsia="it-IT"/>
        </w:rPr>
        <w:t>l'attivita'</w:t>
      </w:r>
      <w:proofErr w:type="spellEnd"/>
      <w:r w:rsidR="008C1C5C" w:rsidRPr="004E7535">
        <w:rPr>
          <w:rFonts w:asciiTheme="minorHAnsi" w:eastAsia="Times New Roman" w:hAnsiTheme="minorHAnsi" w:cs="Courier New"/>
          <w:color w:val="0000CC"/>
          <w:sz w:val="20"/>
          <w:szCs w:val="20"/>
          <w:lang w:eastAsia="it-IT"/>
        </w:rPr>
        <w:t xml:space="preserve"> di prelievo di sangue o di plasma mediante siringhe;</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 d) consentire, nel rispetto di quanto previsto dai singoli piani regionali socio-sanitari, la prenotazione in farmacia di visite ed esami specialistici presso le strutture pubbliche e private convenzionate, anche prevedendo la </w:t>
      </w:r>
      <w:proofErr w:type="spellStart"/>
      <w:r w:rsidR="008C1C5C" w:rsidRPr="004E7535">
        <w:rPr>
          <w:rFonts w:asciiTheme="minorHAnsi" w:eastAsia="Times New Roman" w:hAnsiTheme="minorHAnsi" w:cs="Courier New"/>
          <w:color w:val="0000CC"/>
          <w:sz w:val="20"/>
          <w:szCs w:val="20"/>
          <w:lang w:eastAsia="it-IT"/>
        </w:rPr>
        <w:t>possibilita'</w:t>
      </w:r>
      <w:proofErr w:type="spellEnd"/>
      <w:r w:rsidR="008C1C5C" w:rsidRPr="004E7535">
        <w:rPr>
          <w:rFonts w:asciiTheme="minorHAnsi" w:eastAsia="Times New Roman" w:hAnsiTheme="minorHAnsi" w:cs="Courier New"/>
          <w:color w:val="0000CC"/>
          <w:sz w:val="20"/>
          <w:szCs w:val="20"/>
          <w:lang w:eastAsia="it-IT"/>
        </w:rPr>
        <w:t xml:space="preserve"> di pagamento delle relative quote di partecipazione alla spesa a carico del cittadino e di ritiro del referto in farmacia;</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 e) prevedere forme di remunerazione delle </w:t>
      </w:r>
      <w:proofErr w:type="spellStart"/>
      <w:r w:rsidR="008C1C5C" w:rsidRPr="004E7535">
        <w:rPr>
          <w:rFonts w:asciiTheme="minorHAnsi" w:eastAsia="Times New Roman" w:hAnsiTheme="minorHAnsi" w:cs="Courier New"/>
          <w:color w:val="0000CC"/>
          <w:sz w:val="20"/>
          <w:szCs w:val="20"/>
          <w:lang w:eastAsia="it-IT"/>
        </w:rPr>
        <w:t>attivita'</w:t>
      </w:r>
      <w:proofErr w:type="spellEnd"/>
      <w:r w:rsidR="008C1C5C" w:rsidRPr="004E7535">
        <w:rPr>
          <w:rFonts w:asciiTheme="minorHAnsi" w:eastAsia="Times New Roman" w:hAnsiTheme="minorHAnsi" w:cs="Courier New"/>
          <w:color w:val="0000CC"/>
          <w:sz w:val="20"/>
          <w:szCs w:val="20"/>
          <w:lang w:eastAsia="it-IT"/>
        </w:rPr>
        <w:t xml:space="preserve"> di cui al presente comma da parte del Servizio sanitario nazionale entro il limite dell'accertata diminuzione degli oneri derivante, per il medesimo Servizio sanitario nazionale, per le regioni e per gli enti locali, dallo svolgimento delle suddette </w:t>
      </w:r>
      <w:proofErr w:type="spellStart"/>
      <w:r w:rsidR="008C1C5C" w:rsidRPr="004E7535">
        <w:rPr>
          <w:rFonts w:asciiTheme="minorHAnsi" w:eastAsia="Times New Roman" w:hAnsiTheme="minorHAnsi" w:cs="Courier New"/>
          <w:color w:val="0000CC"/>
          <w:sz w:val="20"/>
          <w:szCs w:val="20"/>
          <w:lang w:eastAsia="it-IT"/>
        </w:rPr>
        <w:t>attivita'</w:t>
      </w:r>
      <w:proofErr w:type="spellEnd"/>
      <w:r w:rsidR="008C1C5C" w:rsidRPr="004E7535">
        <w:rPr>
          <w:rFonts w:asciiTheme="minorHAnsi" w:eastAsia="Times New Roman" w:hAnsiTheme="minorHAnsi" w:cs="Courier New"/>
          <w:color w:val="0000CC"/>
          <w:sz w:val="20"/>
          <w:szCs w:val="20"/>
          <w:lang w:eastAsia="it-IT"/>
        </w:rPr>
        <w:t xml:space="preserve"> da parte delle farmacie, e comunque senza nuovi o maggiori oneri per la finanza pubblica;</w:t>
      </w:r>
    </w:p>
    <w:p w:rsidR="005072AD"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 f) rivedere i requisiti di </w:t>
      </w:r>
      <w:proofErr w:type="spellStart"/>
      <w:r w:rsidR="008C1C5C" w:rsidRPr="004E7535">
        <w:rPr>
          <w:rFonts w:asciiTheme="minorHAnsi" w:eastAsia="Times New Roman" w:hAnsiTheme="minorHAnsi" w:cs="Courier New"/>
          <w:color w:val="0000CC"/>
          <w:sz w:val="20"/>
          <w:szCs w:val="20"/>
          <w:lang w:eastAsia="it-IT"/>
        </w:rPr>
        <w:t>ruralita'</w:t>
      </w:r>
      <w:proofErr w:type="spellEnd"/>
      <w:r w:rsidR="008C1C5C" w:rsidRPr="004E7535">
        <w:rPr>
          <w:rFonts w:asciiTheme="minorHAnsi" w:eastAsia="Times New Roman" w:hAnsiTheme="minorHAnsi" w:cs="Courier New"/>
          <w:color w:val="0000CC"/>
          <w:sz w:val="20"/>
          <w:szCs w:val="20"/>
          <w:lang w:eastAsia="it-IT"/>
        </w:rPr>
        <w:t xml:space="preserve"> di cui agli articoli 2 e seguenti della legge 8 marzo 1968, n. 221, al fine di riservare la corresponsione </w:t>
      </w:r>
      <w:proofErr w:type="spellStart"/>
      <w:r w:rsidR="008C1C5C" w:rsidRPr="004E7535">
        <w:rPr>
          <w:rFonts w:asciiTheme="minorHAnsi" w:eastAsia="Times New Roman" w:hAnsiTheme="minorHAnsi" w:cs="Courier New"/>
          <w:color w:val="0000CC"/>
          <w:sz w:val="20"/>
          <w:szCs w:val="20"/>
          <w:lang w:eastAsia="it-IT"/>
        </w:rPr>
        <w:t>dell'indennita'</w:t>
      </w:r>
      <w:proofErr w:type="spellEnd"/>
      <w:r w:rsidR="008C1C5C" w:rsidRPr="004E7535">
        <w:rPr>
          <w:rFonts w:asciiTheme="minorHAnsi" w:eastAsia="Times New Roman" w:hAnsiTheme="minorHAnsi" w:cs="Courier New"/>
          <w:color w:val="0000CC"/>
          <w:sz w:val="20"/>
          <w:szCs w:val="20"/>
          <w:lang w:eastAsia="it-IT"/>
        </w:rPr>
        <w:t xml:space="preserve"> annua di residenza prevista dall' art. 115 del testo unico delle leggi sanitarie, di cui al regio decreto 27 luglio 1934, n. 1265, e successive modificazioni, in presenza di situazioni di effettivo disagio in relazione alla localizzazione delle farmacie e all'ampiezza del territorio servito.</w:t>
      </w:r>
    </w:p>
    <w:p w:rsidR="005072AD"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2. I decreti legislativi di cui al comma 1 sono adottati su proposta del Ministro del lavoro, della salute e delle politiche sociali, di concerto con il Ministro dell'economia e delle finanze e con il Ministro per la pubblica amministrazione e l'innovazione, previo parere della Conferenza permanente per i rapporti tra lo Stato, le regioni e le province autonome di Trento e di Bolzano. Gli schemi dei decreti legislativi adottati ai sensi del presente comma, ciascuno dei quali corredato di relazione tecnica sugli effetti finanziari delle disposizioni in esso contenute, sono trasmessi alle Camere ai fini dell'espressione dei pareri da parte delle Commissioni parlamentari competenti per materia e per i profili di carattere </w:t>
      </w:r>
      <w:r w:rsidR="008C1C5C" w:rsidRPr="004E7535">
        <w:rPr>
          <w:rFonts w:asciiTheme="minorHAnsi" w:eastAsia="Times New Roman" w:hAnsiTheme="minorHAnsi" w:cs="Courier New"/>
          <w:color w:val="0000CC"/>
          <w:sz w:val="20"/>
          <w:szCs w:val="20"/>
          <w:lang w:eastAsia="it-IT"/>
        </w:rPr>
        <w:lastRenderedPageBreak/>
        <w:t>finanziario, che sono resi entro trenta giorni dalla data di trasmissione dei medesimi schemi di decreto. Decorso il termine di cui al periodo precedente, i decreti legislativi possono essere comunque adottati.</w:t>
      </w:r>
    </w:p>
    <w:p w:rsidR="008C1C5C"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8C1C5C" w:rsidRPr="004E7535">
        <w:rPr>
          <w:rFonts w:asciiTheme="minorHAnsi" w:eastAsia="Times New Roman" w:hAnsiTheme="minorHAnsi" w:cs="Courier New"/>
          <w:color w:val="0000CC"/>
          <w:sz w:val="20"/>
          <w:szCs w:val="20"/>
          <w:lang w:eastAsia="it-IT"/>
        </w:rPr>
        <w:t xml:space="preserve">3. Nel caso in cui ai comuni con popolazione fino a 5.000 abitanti siano richiesti da qualsiasi pubblica amministrazione atti, documenti, provvedimenti, copia degli stessi, dati, rilevazioni statistiche e informazioni che siano o debbano essere </w:t>
      </w:r>
      <w:proofErr w:type="spellStart"/>
      <w:r w:rsidR="008C1C5C" w:rsidRPr="004E7535">
        <w:rPr>
          <w:rFonts w:asciiTheme="minorHAnsi" w:eastAsia="Times New Roman" w:hAnsiTheme="minorHAnsi" w:cs="Courier New"/>
          <w:color w:val="0000CC"/>
          <w:sz w:val="20"/>
          <w:szCs w:val="20"/>
          <w:lang w:eastAsia="it-IT"/>
        </w:rPr>
        <w:t>gia'</w:t>
      </w:r>
      <w:proofErr w:type="spellEnd"/>
      <w:r w:rsidR="008C1C5C" w:rsidRPr="004E7535">
        <w:rPr>
          <w:rFonts w:asciiTheme="minorHAnsi" w:eastAsia="Times New Roman" w:hAnsiTheme="minorHAnsi" w:cs="Courier New"/>
          <w:color w:val="0000CC"/>
          <w:sz w:val="20"/>
          <w:szCs w:val="20"/>
          <w:lang w:eastAsia="it-IT"/>
        </w:rPr>
        <w:t xml:space="preserve"> nella </w:t>
      </w:r>
      <w:proofErr w:type="spellStart"/>
      <w:r w:rsidR="008C1C5C" w:rsidRPr="004E7535">
        <w:rPr>
          <w:rFonts w:asciiTheme="minorHAnsi" w:eastAsia="Times New Roman" w:hAnsiTheme="minorHAnsi" w:cs="Courier New"/>
          <w:color w:val="0000CC"/>
          <w:sz w:val="20"/>
          <w:szCs w:val="20"/>
          <w:lang w:eastAsia="it-IT"/>
        </w:rPr>
        <w:t>disponibilita'</w:t>
      </w:r>
      <w:proofErr w:type="spellEnd"/>
      <w:r w:rsidR="008C1C5C" w:rsidRPr="004E7535">
        <w:rPr>
          <w:rFonts w:asciiTheme="minorHAnsi" w:eastAsia="Times New Roman" w:hAnsiTheme="minorHAnsi" w:cs="Courier New"/>
          <w:color w:val="0000CC"/>
          <w:sz w:val="20"/>
          <w:szCs w:val="20"/>
          <w:lang w:eastAsia="it-IT"/>
        </w:rPr>
        <w:t xml:space="preserve"> di altri enti pubblici, gli uffici comunali di riferimento sono tenuti unicamente ad indicare presso quali enti, amministrazioni o uffici siano disponibili gli atti, i dati o le informazioni loro richieste, senza che tale procedura comporti alcuna penalizzazione.». </w:t>
      </w:r>
    </w:p>
    <w:p w:rsidR="005072AD" w:rsidRPr="004E7535" w:rsidRDefault="005072AD" w:rsidP="008C1C5C">
      <w:pPr>
        <w:spacing w:after="0" w:line="240" w:lineRule="auto"/>
        <w:jc w:val="both"/>
        <w:rPr>
          <w:rFonts w:asciiTheme="minorHAnsi" w:eastAsia="Times New Roman" w:hAnsiTheme="minorHAnsi" w:cs="Courier New"/>
          <w:color w:val="0000CC"/>
          <w:sz w:val="20"/>
          <w:szCs w:val="20"/>
          <w:lang w:eastAsia="it-IT"/>
        </w:rPr>
      </w:pPr>
    </w:p>
    <w:p w:rsidR="005072AD" w:rsidRPr="004E7535" w:rsidRDefault="005072AD"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5072AD" w:rsidRPr="004E7535" w:rsidRDefault="005072AD"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color w:val="0000CC"/>
          <w:sz w:val="20"/>
          <w:szCs w:val="20"/>
          <w:lang w:eastAsia="it-IT"/>
        </w:rPr>
      </w:pPr>
      <w:r w:rsidRPr="004E7535">
        <w:rPr>
          <w:rFonts w:asciiTheme="minorHAnsi" w:eastAsia="Times New Roman" w:hAnsiTheme="minorHAnsi" w:cs="Courier New"/>
          <w:b/>
          <w:color w:val="0000CC"/>
          <w:sz w:val="20"/>
          <w:szCs w:val="20"/>
          <w:lang w:eastAsia="it-IT"/>
        </w:rPr>
        <w:t>Riferimenti normativi dell’Art. 5-bis</w:t>
      </w:r>
    </w:p>
    <w:p w:rsidR="005072AD" w:rsidRPr="004E7535" w:rsidRDefault="005072AD"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5072AD" w:rsidRPr="004E7535" w:rsidRDefault="00036199"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072AD" w:rsidRPr="004E7535">
        <w:rPr>
          <w:rFonts w:asciiTheme="minorHAnsi" w:eastAsia="Times New Roman" w:hAnsiTheme="minorHAnsi" w:cs="Courier New"/>
          <w:color w:val="0000CC"/>
          <w:sz w:val="20"/>
          <w:szCs w:val="20"/>
          <w:lang w:eastAsia="it-IT"/>
        </w:rPr>
        <w:t xml:space="preserve">- La legge 25 febbraio 1992, n. 210 (Indennizzo a favore dei soggetti danneggiati da complicanze di tipo irreversibile a causa di vaccinazioni obbligatorie, trasfusioni e somministrazioni di emoderivati), </w:t>
      </w:r>
      <w:proofErr w:type="spellStart"/>
      <w:r w:rsidR="005072AD" w:rsidRPr="004E7535">
        <w:rPr>
          <w:rFonts w:asciiTheme="minorHAnsi" w:eastAsia="Times New Roman" w:hAnsiTheme="minorHAnsi" w:cs="Courier New"/>
          <w:color w:val="0000CC"/>
          <w:sz w:val="20"/>
          <w:szCs w:val="20"/>
          <w:lang w:eastAsia="it-IT"/>
        </w:rPr>
        <w:t>e'</w:t>
      </w:r>
      <w:proofErr w:type="spellEnd"/>
      <w:r w:rsidR="005072AD" w:rsidRPr="004E7535">
        <w:rPr>
          <w:rFonts w:asciiTheme="minorHAnsi" w:eastAsia="Times New Roman" w:hAnsiTheme="minorHAnsi" w:cs="Courier New"/>
          <w:color w:val="0000CC"/>
          <w:sz w:val="20"/>
          <w:szCs w:val="20"/>
          <w:lang w:eastAsia="it-IT"/>
        </w:rPr>
        <w:t xml:space="preserve"> pubblicato nella Gazzetta Ufficiale 6 marzo 1992, n. 55. </w:t>
      </w:r>
    </w:p>
    <w:p w:rsidR="005072AD" w:rsidRPr="004E7535" w:rsidRDefault="005072AD"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5072AD" w:rsidRPr="004E7535" w:rsidRDefault="005072AD"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5072AD" w:rsidRPr="004E7535" w:rsidRDefault="005072AD"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color w:val="0000CC"/>
          <w:sz w:val="20"/>
          <w:szCs w:val="20"/>
          <w:lang w:eastAsia="it-IT"/>
        </w:rPr>
      </w:pPr>
      <w:r w:rsidRPr="004E7535">
        <w:rPr>
          <w:rFonts w:asciiTheme="minorHAnsi" w:eastAsia="Times New Roman" w:hAnsiTheme="minorHAnsi" w:cs="Courier New"/>
          <w:b/>
          <w:color w:val="0000CC"/>
          <w:sz w:val="20"/>
          <w:szCs w:val="20"/>
          <w:lang w:eastAsia="it-IT"/>
        </w:rPr>
        <w:t xml:space="preserve">Riferimenti normativi </w:t>
      </w:r>
      <w:r w:rsidR="001E2A02" w:rsidRPr="004E7535">
        <w:rPr>
          <w:rFonts w:asciiTheme="minorHAnsi" w:eastAsia="Times New Roman" w:hAnsiTheme="minorHAnsi" w:cs="Courier New"/>
          <w:b/>
          <w:color w:val="0000CC"/>
          <w:sz w:val="20"/>
          <w:szCs w:val="20"/>
          <w:lang w:eastAsia="it-IT"/>
        </w:rPr>
        <w:t>all’Art. 5-ter</w:t>
      </w:r>
    </w:p>
    <w:p w:rsidR="005072AD" w:rsidRPr="004E7535" w:rsidRDefault="005072AD" w:rsidP="0050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5072AD"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072AD" w:rsidRPr="004E7535">
        <w:rPr>
          <w:rFonts w:asciiTheme="minorHAnsi" w:eastAsia="Times New Roman" w:hAnsiTheme="minorHAnsi" w:cs="Courier New"/>
          <w:color w:val="0000CC"/>
          <w:sz w:val="20"/>
          <w:szCs w:val="20"/>
          <w:lang w:eastAsia="it-IT"/>
        </w:rPr>
        <w:t xml:space="preserve">- Si riporta il testo dell'art. 17, comma 14, della legge 15 maggio 1997, n. 127 (Misure urgenti per lo snellimento </w:t>
      </w:r>
      <w:proofErr w:type="spellStart"/>
      <w:r w:rsidR="005072AD" w:rsidRPr="004E7535">
        <w:rPr>
          <w:rFonts w:asciiTheme="minorHAnsi" w:eastAsia="Times New Roman" w:hAnsiTheme="minorHAnsi" w:cs="Courier New"/>
          <w:color w:val="0000CC"/>
          <w:sz w:val="20"/>
          <w:szCs w:val="20"/>
          <w:lang w:eastAsia="it-IT"/>
        </w:rPr>
        <w:t>dell'attivita'</w:t>
      </w:r>
      <w:proofErr w:type="spellEnd"/>
      <w:r w:rsidR="005072AD" w:rsidRPr="004E7535">
        <w:rPr>
          <w:rFonts w:asciiTheme="minorHAnsi" w:eastAsia="Times New Roman" w:hAnsiTheme="minorHAnsi" w:cs="Courier New"/>
          <w:color w:val="0000CC"/>
          <w:sz w:val="20"/>
          <w:szCs w:val="20"/>
          <w:lang w:eastAsia="it-IT"/>
        </w:rPr>
        <w:t xml:space="preserve"> amministrativa e dei procedimenti di decisione e di controllo):</w:t>
      </w:r>
    </w:p>
    <w:p w:rsidR="001E2A02"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072AD" w:rsidRPr="004E7535">
        <w:rPr>
          <w:rFonts w:asciiTheme="minorHAnsi" w:eastAsia="Times New Roman" w:hAnsiTheme="minorHAnsi" w:cs="Courier New"/>
          <w:color w:val="0000CC"/>
          <w:sz w:val="20"/>
          <w:szCs w:val="20"/>
          <w:lang w:eastAsia="it-IT"/>
        </w:rPr>
        <w:t xml:space="preserve">«Art. 17 (Ulteriori disposizioni in materia di semplificazione </w:t>
      </w:r>
      <w:proofErr w:type="spellStart"/>
      <w:r w:rsidR="005072AD" w:rsidRPr="004E7535">
        <w:rPr>
          <w:rFonts w:asciiTheme="minorHAnsi" w:eastAsia="Times New Roman" w:hAnsiTheme="minorHAnsi" w:cs="Courier New"/>
          <w:color w:val="0000CC"/>
          <w:sz w:val="20"/>
          <w:szCs w:val="20"/>
          <w:lang w:eastAsia="it-IT"/>
        </w:rPr>
        <w:t>dell'attivita'</w:t>
      </w:r>
      <w:proofErr w:type="spellEnd"/>
      <w:r w:rsidR="005072AD" w:rsidRPr="004E7535">
        <w:rPr>
          <w:rFonts w:asciiTheme="minorHAnsi" w:eastAsia="Times New Roman" w:hAnsiTheme="minorHAnsi" w:cs="Courier New"/>
          <w:color w:val="0000CC"/>
          <w:sz w:val="20"/>
          <w:szCs w:val="20"/>
          <w:lang w:eastAsia="it-IT"/>
        </w:rPr>
        <w:t xml:space="preserve"> amministrativa e di snellimento dei procedimenti di decisione e di controllo).</w:t>
      </w:r>
    </w:p>
    <w:p w:rsidR="005072AD"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072AD" w:rsidRPr="004E7535">
        <w:rPr>
          <w:rFonts w:asciiTheme="minorHAnsi" w:eastAsia="Times New Roman" w:hAnsiTheme="minorHAnsi" w:cs="Courier New"/>
          <w:color w:val="0000CC"/>
          <w:sz w:val="20"/>
          <w:szCs w:val="20"/>
          <w:lang w:eastAsia="it-IT"/>
        </w:rPr>
        <w:t>- (Omissis).</w:t>
      </w:r>
    </w:p>
    <w:p w:rsidR="001E2A02"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072AD" w:rsidRPr="004E7535">
        <w:rPr>
          <w:rFonts w:asciiTheme="minorHAnsi" w:eastAsia="Times New Roman" w:hAnsiTheme="minorHAnsi" w:cs="Courier New"/>
          <w:color w:val="0000CC"/>
          <w:sz w:val="20"/>
          <w:szCs w:val="20"/>
          <w:lang w:eastAsia="it-IT"/>
        </w:rPr>
        <w:t>14. Nel caso in cui disposizioni di legge o regolamentari dispongano l'utilizzazione presso le amministrazioni pubbliche di un contingente di personale in posizione di fuori ruolo o di comando, le amministrazioni di appartenenza sono tenute ad adottare il provvedimento di fuori ruolo o di comando entro quindici giorni dalla richiesta.».</w:t>
      </w:r>
    </w:p>
    <w:p w:rsidR="001E2A02"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072AD" w:rsidRPr="004E7535">
        <w:rPr>
          <w:rFonts w:asciiTheme="minorHAnsi" w:eastAsia="Times New Roman" w:hAnsiTheme="minorHAnsi" w:cs="Courier New"/>
          <w:color w:val="0000CC"/>
          <w:sz w:val="20"/>
          <w:szCs w:val="20"/>
          <w:lang w:eastAsia="it-IT"/>
        </w:rPr>
        <w:t>- Si riporta il testo dell'art. 2, comma 361, della legge 24 dicembre 2007, n. 244 (Disposizioni per la formazione del bilancio annuale e pluriennale dello Stato -legge finanziaria 2008):</w:t>
      </w:r>
    </w:p>
    <w:p w:rsidR="005A513A"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072AD" w:rsidRPr="004E7535">
        <w:rPr>
          <w:rFonts w:asciiTheme="minorHAnsi" w:eastAsia="Times New Roman" w:hAnsiTheme="minorHAnsi" w:cs="Courier New"/>
          <w:color w:val="0000CC"/>
          <w:sz w:val="20"/>
          <w:szCs w:val="20"/>
          <w:lang w:eastAsia="it-IT"/>
        </w:rPr>
        <w:t xml:space="preserve"> «Art. 2 (Disposizioni concernenti le seguenti Missioni: Relazioni finanziarie con le autonomie territoriali; L'Italia in Europa e nel mondo; Difesa e sicurezza del territorio; Giustizia; Ordine pubblico e sicurezza; Soccorso civile; Agricoltura, politiche agroalimentari e pesca; Energia e diversificazione delle fonti energetiche; </w:t>
      </w:r>
      <w:proofErr w:type="spellStart"/>
      <w:r w:rsidR="005072AD" w:rsidRPr="004E7535">
        <w:rPr>
          <w:rFonts w:asciiTheme="minorHAnsi" w:eastAsia="Times New Roman" w:hAnsiTheme="minorHAnsi" w:cs="Courier New"/>
          <w:color w:val="0000CC"/>
          <w:sz w:val="20"/>
          <w:szCs w:val="20"/>
          <w:lang w:eastAsia="it-IT"/>
        </w:rPr>
        <w:t>Competitivita'</w:t>
      </w:r>
      <w:proofErr w:type="spellEnd"/>
      <w:r w:rsidR="005072AD" w:rsidRPr="004E7535">
        <w:rPr>
          <w:rFonts w:asciiTheme="minorHAnsi" w:eastAsia="Times New Roman" w:hAnsiTheme="minorHAnsi" w:cs="Courier New"/>
          <w:color w:val="0000CC"/>
          <w:sz w:val="20"/>
          <w:szCs w:val="20"/>
          <w:lang w:eastAsia="it-IT"/>
        </w:rPr>
        <w:t xml:space="preserve"> e sviluppo delle imprese; Diritto alla </w:t>
      </w:r>
      <w:proofErr w:type="spellStart"/>
      <w:r w:rsidR="005072AD" w:rsidRPr="004E7535">
        <w:rPr>
          <w:rFonts w:asciiTheme="minorHAnsi" w:eastAsia="Times New Roman" w:hAnsiTheme="minorHAnsi" w:cs="Courier New"/>
          <w:color w:val="0000CC"/>
          <w:sz w:val="20"/>
          <w:szCs w:val="20"/>
          <w:lang w:eastAsia="it-IT"/>
        </w:rPr>
        <w:t>mobilita'</w:t>
      </w:r>
      <w:proofErr w:type="spellEnd"/>
      <w:r w:rsidR="005072AD" w:rsidRPr="004E7535">
        <w:rPr>
          <w:rFonts w:asciiTheme="minorHAnsi" w:eastAsia="Times New Roman" w:hAnsiTheme="minorHAnsi" w:cs="Courier New"/>
          <w:color w:val="0000CC"/>
          <w:sz w:val="20"/>
          <w:szCs w:val="20"/>
          <w:lang w:eastAsia="it-IT"/>
        </w:rPr>
        <w:t>; Infrastrutture pubbliche e logistica; Comunicazioni; Commercio internazionale</w:t>
      </w:r>
      <w:r w:rsidRPr="004E7535">
        <w:rPr>
          <w:rFonts w:asciiTheme="minorHAnsi" w:eastAsia="Times New Roman" w:hAnsiTheme="minorHAnsi" w:cs="Courier New"/>
          <w:color w:val="0000CC"/>
          <w:sz w:val="20"/>
          <w:szCs w:val="20"/>
          <w:lang w:eastAsia="it-IT"/>
        </w:rPr>
        <w:t xml:space="preserve"> </w:t>
      </w:r>
      <w:r w:rsidR="005072AD" w:rsidRPr="004E7535">
        <w:rPr>
          <w:rFonts w:asciiTheme="minorHAnsi" w:eastAsia="Times New Roman" w:hAnsiTheme="minorHAnsi" w:cs="Courier New"/>
          <w:color w:val="0000CC"/>
          <w:sz w:val="20"/>
          <w:szCs w:val="20"/>
          <w:lang w:eastAsia="it-IT"/>
        </w:rPr>
        <w:t xml:space="preserve">ed internazionalizzazione del sistema produttivo; Ricerca e innovazione; Sviluppo sostenibile e tutela del territorio e dell'ambiente; Tutela della salute; Tutela e valorizzazione dei beni e </w:t>
      </w:r>
      <w:proofErr w:type="spellStart"/>
      <w:r w:rsidR="005072AD" w:rsidRPr="004E7535">
        <w:rPr>
          <w:rFonts w:asciiTheme="minorHAnsi" w:eastAsia="Times New Roman" w:hAnsiTheme="minorHAnsi" w:cs="Courier New"/>
          <w:color w:val="0000CC"/>
          <w:sz w:val="20"/>
          <w:szCs w:val="20"/>
          <w:lang w:eastAsia="it-IT"/>
        </w:rPr>
        <w:t>attivita'</w:t>
      </w:r>
      <w:proofErr w:type="spellEnd"/>
      <w:r w:rsidR="005072AD" w:rsidRPr="004E7535">
        <w:rPr>
          <w:rFonts w:asciiTheme="minorHAnsi" w:eastAsia="Times New Roman" w:hAnsiTheme="minorHAnsi" w:cs="Courier New"/>
          <w:color w:val="0000CC"/>
          <w:sz w:val="20"/>
          <w:szCs w:val="20"/>
          <w:lang w:eastAsia="it-IT"/>
        </w:rPr>
        <w:t xml:space="preserve"> culturali e paesaggistici; Istruzione scolastica; Istruzione universitaria; Diritti sociali, </w:t>
      </w:r>
      <w:proofErr w:type="spellStart"/>
      <w:r w:rsidR="005072AD" w:rsidRPr="004E7535">
        <w:rPr>
          <w:rFonts w:asciiTheme="minorHAnsi" w:eastAsia="Times New Roman" w:hAnsiTheme="minorHAnsi" w:cs="Courier New"/>
          <w:color w:val="0000CC"/>
          <w:sz w:val="20"/>
          <w:szCs w:val="20"/>
          <w:lang w:eastAsia="it-IT"/>
        </w:rPr>
        <w:t>solidarieta'</w:t>
      </w:r>
      <w:proofErr w:type="spellEnd"/>
      <w:r w:rsidR="005072AD" w:rsidRPr="004E7535">
        <w:rPr>
          <w:rFonts w:asciiTheme="minorHAnsi" w:eastAsia="Times New Roman" w:hAnsiTheme="minorHAnsi" w:cs="Courier New"/>
          <w:color w:val="0000CC"/>
          <w:sz w:val="20"/>
          <w:szCs w:val="20"/>
          <w:lang w:eastAsia="it-IT"/>
        </w:rPr>
        <w:t xml:space="preserve"> sociale e famiglia; Politiche previdenziali; Politiche per il lavoro; Immigrazione, accoglienza e garanzia dei diritti; Sviluppo e riequilibrio territoriale; Giovani e sport; Servizi istituzionali e generali delle amministrazioni pubbliche).</w:t>
      </w:r>
    </w:p>
    <w:p w:rsidR="001E2A02"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072AD" w:rsidRPr="004E7535">
        <w:rPr>
          <w:rFonts w:asciiTheme="minorHAnsi" w:eastAsia="Times New Roman" w:hAnsiTheme="minorHAnsi" w:cs="Courier New"/>
          <w:color w:val="0000CC"/>
          <w:sz w:val="20"/>
          <w:szCs w:val="20"/>
          <w:lang w:eastAsia="it-IT"/>
        </w:rPr>
        <w:t>- (Omissis).</w:t>
      </w:r>
    </w:p>
    <w:p w:rsidR="005072AD" w:rsidRPr="004E7535" w:rsidRDefault="00036199" w:rsidP="008C1C5C">
      <w:pPr>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5072AD" w:rsidRPr="004E7535">
        <w:rPr>
          <w:rFonts w:asciiTheme="minorHAnsi" w:eastAsia="Times New Roman" w:hAnsiTheme="minorHAnsi" w:cs="Courier New"/>
          <w:color w:val="0000CC"/>
          <w:sz w:val="20"/>
          <w:szCs w:val="20"/>
          <w:lang w:eastAsia="it-IT"/>
        </w:rPr>
        <w:t xml:space="preserve"> 361. Per le transazioni da stipulare con soggetti talassemici, affetti da altre </w:t>
      </w:r>
      <w:proofErr w:type="spellStart"/>
      <w:r w:rsidR="005072AD" w:rsidRPr="004E7535">
        <w:rPr>
          <w:rFonts w:asciiTheme="minorHAnsi" w:eastAsia="Times New Roman" w:hAnsiTheme="minorHAnsi" w:cs="Courier New"/>
          <w:color w:val="0000CC"/>
          <w:sz w:val="20"/>
          <w:szCs w:val="20"/>
          <w:lang w:eastAsia="it-IT"/>
        </w:rPr>
        <w:t>emoglobinopatie</w:t>
      </w:r>
      <w:proofErr w:type="spellEnd"/>
      <w:r w:rsidR="005072AD" w:rsidRPr="004E7535">
        <w:rPr>
          <w:rFonts w:asciiTheme="minorHAnsi" w:eastAsia="Times New Roman" w:hAnsiTheme="minorHAnsi" w:cs="Courier New"/>
          <w:color w:val="0000CC"/>
          <w:sz w:val="20"/>
          <w:szCs w:val="20"/>
          <w:lang w:eastAsia="it-IT"/>
        </w:rPr>
        <w:t xml:space="preserve"> o da anemie ereditarie, emofilici ed emotrasfusi occasionali danneggiati da trasfusione con sangue infetto o da somministrazione di emoderivati infetti e con soggetti danneggiati da vaccinazioni obbligatorie che hanno instaurato azioni di risarcimento danni tuttora pendenti, </w:t>
      </w:r>
      <w:proofErr w:type="spellStart"/>
      <w:r w:rsidR="005072AD" w:rsidRPr="004E7535">
        <w:rPr>
          <w:rFonts w:asciiTheme="minorHAnsi" w:eastAsia="Times New Roman" w:hAnsiTheme="minorHAnsi" w:cs="Courier New"/>
          <w:color w:val="0000CC"/>
          <w:sz w:val="20"/>
          <w:szCs w:val="20"/>
          <w:lang w:eastAsia="it-IT"/>
        </w:rPr>
        <w:t>e'</w:t>
      </w:r>
      <w:proofErr w:type="spellEnd"/>
      <w:r w:rsidR="005072AD" w:rsidRPr="004E7535">
        <w:rPr>
          <w:rFonts w:asciiTheme="minorHAnsi" w:eastAsia="Times New Roman" w:hAnsiTheme="minorHAnsi" w:cs="Courier New"/>
          <w:color w:val="0000CC"/>
          <w:sz w:val="20"/>
          <w:szCs w:val="20"/>
          <w:lang w:eastAsia="it-IT"/>
        </w:rPr>
        <w:t xml:space="preserve"> autorizzata la spesa di 180 milioni di euro annui a decorrere dall'anno 2008.». </w:t>
      </w:r>
    </w:p>
    <w:p w:rsidR="001E2A02" w:rsidRPr="004E7535" w:rsidRDefault="001E2A02" w:rsidP="008C1C5C">
      <w:pPr>
        <w:spacing w:after="0" w:line="240" w:lineRule="auto"/>
        <w:jc w:val="both"/>
        <w:rPr>
          <w:rFonts w:asciiTheme="minorHAnsi" w:eastAsia="Times New Roman" w:hAnsiTheme="minorHAnsi" w:cs="Courier New"/>
          <w:color w:val="0000CC"/>
          <w:sz w:val="20"/>
          <w:szCs w:val="20"/>
          <w:lang w:eastAsia="it-IT"/>
        </w:rPr>
      </w:pPr>
    </w:p>
    <w:p w:rsidR="001E2A02" w:rsidRPr="004E7535" w:rsidRDefault="001E2A02"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color w:val="0000CC"/>
          <w:sz w:val="20"/>
          <w:szCs w:val="20"/>
          <w:lang w:eastAsia="it-IT"/>
        </w:rPr>
      </w:pPr>
    </w:p>
    <w:p w:rsidR="001E2A02" w:rsidRPr="004E7535" w:rsidRDefault="001E2A02"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bCs/>
          <w:i/>
          <w:iCs/>
          <w:color w:val="0000CC"/>
          <w:sz w:val="20"/>
          <w:szCs w:val="20"/>
          <w:lang w:eastAsia="it-IT"/>
        </w:rPr>
      </w:pPr>
      <w:r w:rsidRPr="004E7535">
        <w:rPr>
          <w:rFonts w:asciiTheme="minorHAnsi" w:eastAsia="Times New Roman" w:hAnsiTheme="minorHAnsi" w:cs="Courier New"/>
          <w:b/>
          <w:color w:val="0000CC"/>
          <w:sz w:val="20"/>
          <w:szCs w:val="20"/>
          <w:lang w:eastAsia="it-IT"/>
        </w:rPr>
        <w:t>Riferimenti normativi dell’Art. 5-quater</w:t>
      </w:r>
    </w:p>
    <w:p w:rsidR="001E2A02" w:rsidRPr="004E7535" w:rsidRDefault="001E2A02"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1E2A02" w:rsidRPr="004E7535" w:rsidRDefault="00036199"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 Per la legge 25 febbraio 1992, n. 210, si veda nei riferimenti normativi all'art. 5-bis.</w:t>
      </w:r>
    </w:p>
    <w:p w:rsidR="001E2A02" w:rsidRPr="004E7535" w:rsidRDefault="001E2A02"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1E2A02" w:rsidRPr="004E7535" w:rsidRDefault="001E2A02"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1E2A02" w:rsidRPr="004E7535" w:rsidRDefault="001E2A02"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b/>
          <w:color w:val="0000CC"/>
          <w:sz w:val="20"/>
          <w:szCs w:val="20"/>
          <w:lang w:eastAsia="it-IT"/>
        </w:rPr>
        <w:t xml:space="preserve"> Riferimenti normativi </w:t>
      </w:r>
      <w:r w:rsidR="005A513A" w:rsidRPr="004E7535">
        <w:rPr>
          <w:rFonts w:asciiTheme="minorHAnsi" w:eastAsia="Times New Roman" w:hAnsiTheme="minorHAnsi" w:cs="Courier New"/>
          <w:b/>
          <w:color w:val="0000CC"/>
          <w:sz w:val="20"/>
          <w:szCs w:val="20"/>
          <w:lang w:eastAsia="it-IT"/>
        </w:rPr>
        <w:t>dell’Art. 6</w:t>
      </w:r>
    </w:p>
    <w:p w:rsidR="001E2A02" w:rsidRPr="004E7535" w:rsidRDefault="001E2A02" w:rsidP="001E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5A513A" w:rsidRPr="004E7535" w:rsidRDefault="00036199"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 L'art. 47 del decreto del Presidente della Repubblica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22 dicembre 1967, n. 1518 (Regolamento</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per</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l'applicazione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del titolo III del decreto del Presidente della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Repubblica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11 febbraio 1961, n. 264, relativo ai servizi</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di</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medicina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scolastica),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abrogato</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dal</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presente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decreto,</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stabiliva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l'accertamento da parte dei direttori delle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scuole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dei</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capi degli istituti di istruzione pubblica o privata, delle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vaccinazioni</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rivaccinazioni</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agli</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alunni,</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all'atto</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dell'ammissione alla scuola o agli esami.</w:t>
      </w:r>
    </w:p>
    <w:p w:rsidR="005A513A" w:rsidRPr="004E7535" w:rsidRDefault="00036199"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 L'art. 3, secondo comma, della legge 4 febbraio 1966,</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n.</w:t>
      </w:r>
      <w:r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51</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w:t>
      </w:r>
      <w:proofErr w:type="spellStart"/>
      <w:r w:rsidR="001E2A02" w:rsidRPr="004E7535">
        <w:rPr>
          <w:rFonts w:asciiTheme="minorHAnsi" w:eastAsia="Times New Roman" w:hAnsiTheme="minorHAnsi" w:cs="Courier New"/>
          <w:color w:val="0000CC"/>
          <w:sz w:val="20"/>
          <w:szCs w:val="20"/>
          <w:lang w:eastAsia="it-IT"/>
        </w:rPr>
        <w:t>Obbligatorieta'</w:t>
      </w:r>
      <w:proofErr w:type="spellEnd"/>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della</w:t>
      </w:r>
      <w:r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vaccinazione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antipoliomielitica),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abrogato</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dal</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presente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decreto,</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stabiliva la sanzione amministrativa al contravventore.</w:t>
      </w:r>
    </w:p>
    <w:p w:rsidR="005A513A" w:rsidRPr="004E7535" w:rsidRDefault="00036199"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lastRenderedPageBreak/>
        <w:t xml:space="preserve"> </w:t>
      </w:r>
      <w:r w:rsidR="001E2A02" w:rsidRPr="004E7535">
        <w:rPr>
          <w:rFonts w:asciiTheme="minorHAnsi" w:eastAsia="Times New Roman" w:hAnsiTheme="minorHAnsi" w:cs="Courier New"/>
          <w:color w:val="0000CC"/>
          <w:sz w:val="20"/>
          <w:szCs w:val="20"/>
          <w:lang w:eastAsia="it-IT"/>
        </w:rPr>
        <w:t>- L'art. 3, secondo comma, della legge 20</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marzo</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1968,</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n. 419 (Modificazioni alla legge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5</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marzo</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1963,</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n.</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292,</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recante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provvedimenti</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per</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la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vaccinazione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antitetanica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obbligatoria), abrogato dalla presente legge, stabiliva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la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sanzione amministrativa al contravventore.</w:t>
      </w:r>
    </w:p>
    <w:p w:rsidR="001E2A02" w:rsidRPr="004E7535" w:rsidRDefault="00036199"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 L'art. 7, comma 2, della legge 27 maggio 1991, n. 165</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w:t>
      </w:r>
      <w:proofErr w:type="spellStart"/>
      <w:r w:rsidR="001E2A02" w:rsidRPr="004E7535">
        <w:rPr>
          <w:rFonts w:asciiTheme="minorHAnsi" w:eastAsia="Times New Roman" w:hAnsiTheme="minorHAnsi" w:cs="Courier New"/>
          <w:color w:val="0000CC"/>
          <w:sz w:val="20"/>
          <w:szCs w:val="20"/>
          <w:lang w:eastAsia="it-IT"/>
        </w:rPr>
        <w:t>Obbligatorieta'</w:t>
      </w:r>
      <w:proofErr w:type="spellEnd"/>
      <w:r w:rsidR="001E2A02" w:rsidRPr="004E7535">
        <w:rPr>
          <w:rFonts w:asciiTheme="minorHAnsi" w:eastAsia="Times New Roman" w:hAnsiTheme="minorHAnsi" w:cs="Courier New"/>
          <w:color w:val="0000CC"/>
          <w:sz w:val="20"/>
          <w:szCs w:val="20"/>
          <w:lang w:eastAsia="it-IT"/>
        </w:rPr>
        <w:t xml:space="preserve"> della vaccinazione contro l'epatite virale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B), abrogato dal presente decreto,</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stabiliva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la</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sanzione</w:t>
      </w:r>
      <w:r w:rsidR="005A513A" w:rsidRPr="004E7535">
        <w:rPr>
          <w:rFonts w:asciiTheme="minorHAnsi" w:eastAsia="Times New Roman" w:hAnsiTheme="minorHAnsi" w:cs="Courier New"/>
          <w:color w:val="0000CC"/>
          <w:sz w:val="20"/>
          <w:szCs w:val="20"/>
          <w:lang w:eastAsia="it-IT"/>
        </w:rPr>
        <w:t xml:space="preserve"> </w:t>
      </w:r>
      <w:r w:rsidR="001E2A02" w:rsidRPr="004E7535">
        <w:rPr>
          <w:rFonts w:asciiTheme="minorHAnsi" w:eastAsia="Times New Roman" w:hAnsiTheme="minorHAnsi" w:cs="Courier New"/>
          <w:color w:val="0000CC"/>
          <w:sz w:val="20"/>
          <w:szCs w:val="20"/>
          <w:lang w:eastAsia="it-IT"/>
        </w:rPr>
        <w:t>amministrativa al contravventore.</w:t>
      </w:r>
    </w:p>
    <w:p w:rsidR="00752051" w:rsidRPr="004E7535" w:rsidRDefault="00752051"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752051" w:rsidRPr="004E7535" w:rsidRDefault="00752051"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color w:val="0000CC"/>
          <w:sz w:val="20"/>
          <w:szCs w:val="20"/>
          <w:lang w:eastAsia="it-IT"/>
        </w:rPr>
      </w:pPr>
      <w:r w:rsidRPr="004E7535">
        <w:rPr>
          <w:rFonts w:asciiTheme="minorHAnsi" w:eastAsia="Times New Roman" w:hAnsiTheme="minorHAnsi" w:cs="Courier New"/>
          <w:b/>
          <w:color w:val="0000CC"/>
          <w:sz w:val="20"/>
          <w:szCs w:val="20"/>
          <w:lang w:eastAsia="it-IT"/>
        </w:rPr>
        <w:t>Riferimenti normatividell’Art.7</w:t>
      </w:r>
    </w:p>
    <w:p w:rsidR="00752051" w:rsidRPr="004E7535" w:rsidRDefault="00752051" w:rsidP="0075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752051" w:rsidRPr="004E7535" w:rsidRDefault="00036199"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752051" w:rsidRPr="004E7535">
        <w:rPr>
          <w:rFonts w:asciiTheme="minorHAnsi" w:eastAsia="Times New Roman" w:hAnsiTheme="minorHAnsi" w:cs="Courier New"/>
          <w:color w:val="0000CC"/>
          <w:sz w:val="20"/>
          <w:szCs w:val="20"/>
          <w:lang w:eastAsia="it-IT"/>
        </w:rPr>
        <w:t>- Si riporta il testo dell'art. 1 della legge 18 dicembre 1997, n. 440 (Istituzione del Fondo per l'arricchimento e l'ampliamento dell'offerta formativa e per gli interventi perequativi):</w:t>
      </w:r>
    </w:p>
    <w:p w:rsidR="00752051" w:rsidRPr="004E7535" w:rsidRDefault="00036199"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752051" w:rsidRPr="004E7535">
        <w:rPr>
          <w:rFonts w:asciiTheme="minorHAnsi" w:eastAsia="Times New Roman" w:hAnsiTheme="minorHAnsi" w:cs="Courier New"/>
          <w:color w:val="0000CC"/>
          <w:sz w:val="20"/>
          <w:szCs w:val="20"/>
          <w:lang w:eastAsia="it-IT"/>
        </w:rPr>
        <w:t xml:space="preserve"> «Art. 1 (Fondo per l'arricchimento e l'ampliamento dell'offerta formativa e per gli interventi perequativi). - 1. A decorrere dall'esercizio finanziario 1997, </w:t>
      </w:r>
      <w:proofErr w:type="spellStart"/>
      <w:r w:rsidR="00752051" w:rsidRPr="004E7535">
        <w:rPr>
          <w:rFonts w:asciiTheme="minorHAnsi" w:eastAsia="Times New Roman" w:hAnsiTheme="minorHAnsi" w:cs="Courier New"/>
          <w:color w:val="0000CC"/>
          <w:sz w:val="20"/>
          <w:szCs w:val="20"/>
          <w:lang w:eastAsia="it-IT"/>
        </w:rPr>
        <w:t>e'</w:t>
      </w:r>
      <w:proofErr w:type="spellEnd"/>
      <w:r w:rsidR="00752051" w:rsidRPr="004E7535">
        <w:rPr>
          <w:rFonts w:asciiTheme="minorHAnsi" w:eastAsia="Times New Roman" w:hAnsiTheme="minorHAnsi" w:cs="Courier New"/>
          <w:color w:val="0000CC"/>
          <w:sz w:val="20"/>
          <w:szCs w:val="20"/>
          <w:lang w:eastAsia="it-IT"/>
        </w:rPr>
        <w:t xml:space="preserve"> istituito nello stato di previsione del Ministero della pubblica istruzione un fondo denominato «Fondo per l'arricchimento e l'ampliamento dell'offerta formativa e per gli interventi perequativi» destinato alla piena realizzazione dell'autonomia scolastica, all'introduzione dell'insegnamento di una seconda lingua comunitaria nelle scuole medie, all'innalzamento del livello di </w:t>
      </w:r>
      <w:proofErr w:type="spellStart"/>
      <w:r w:rsidR="00752051" w:rsidRPr="004E7535">
        <w:rPr>
          <w:rFonts w:asciiTheme="minorHAnsi" w:eastAsia="Times New Roman" w:hAnsiTheme="minorHAnsi" w:cs="Courier New"/>
          <w:color w:val="0000CC"/>
          <w:sz w:val="20"/>
          <w:szCs w:val="20"/>
          <w:lang w:eastAsia="it-IT"/>
        </w:rPr>
        <w:t>scolarita'</w:t>
      </w:r>
      <w:proofErr w:type="spellEnd"/>
      <w:r w:rsidR="00752051" w:rsidRPr="004E7535">
        <w:rPr>
          <w:rFonts w:asciiTheme="minorHAnsi" w:eastAsia="Times New Roman" w:hAnsiTheme="minorHAnsi" w:cs="Courier New"/>
          <w:color w:val="0000CC"/>
          <w:sz w:val="20"/>
          <w:szCs w:val="20"/>
          <w:lang w:eastAsia="it-IT"/>
        </w:rPr>
        <w:t xml:space="preserve"> e del tasso di successo scolastico, alla formazione del personale della scuola, alla realizzazione di iniziative di formazione </w:t>
      </w:r>
      <w:proofErr w:type="spellStart"/>
      <w:r w:rsidR="00752051" w:rsidRPr="004E7535">
        <w:rPr>
          <w:rFonts w:asciiTheme="minorHAnsi" w:eastAsia="Times New Roman" w:hAnsiTheme="minorHAnsi" w:cs="Courier New"/>
          <w:color w:val="0000CC"/>
          <w:sz w:val="20"/>
          <w:szCs w:val="20"/>
          <w:lang w:eastAsia="it-IT"/>
        </w:rPr>
        <w:t>postsecondaria</w:t>
      </w:r>
      <w:proofErr w:type="spellEnd"/>
      <w:r w:rsidR="00752051" w:rsidRPr="004E7535">
        <w:rPr>
          <w:rFonts w:asciiTheme="minorHAnsi" w:eastAsia="Times New Roman" w:hAnsiTheme="minorHAnsi" w:cs="Courier New"/>
          <w:color w:val="0000CC"/>
          <w:sz w:val="20"/>
          <w:szCs w:val="20"/>
          <w:lang w:eastAsia="it-IT"/>
        </w:rPr>
        <w:t xml:space="preserve"> non universitaria, allo sviluppo della formazione continua e ricorrente, agli interventi per l'adeguamento dei programmi di studio dei diversi ordini e gradi, ad interventi per la valutazione dell'efficienza e dell'efficacia del sistema scolastico, alla realizzazione di interventi perequativi in favore delle istituzioni scolastiche tali da consentire, anche mediante integrazione degli organici provinciali, l'incremento dell'offerta formativa, alla realizzazione di interventi integrati, alla copertura della quota nazionale di iniziative cofinanziate con i fondi strutturali dell'Unione europea.</w:t>
      </w:r>
    </w:p>
    <w:p w:rsidR="00752051" w:rsidRPr="004E7535" w:rsidRDefault="00036199"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752051" w:rsidRPr="004E7535">
        <w:rPr>
          <w:rFonts w:asciiTheme="minorHAnsi" w:eastAsia="Times New Roman" w:hAnsiTheme="minorHAnsi" w:cs="Courier New"/>
          <w:color w:val="0000CC"/>
          <w:sz w:val="20"/>
          <w:szCs w:val="20"/>
          <w:lang w:eastAsia="it-IT"/>
        </w:rPr>
        <w:t xml:space="preserve"> 1-bis. A decorrere dall'anno scolastico 2013/2014 parte del Fondo di cui al comma 1 </w:t>
      </w:r>
      <w:proofErr w:type="spellStart"/>
      <w:r w:rsidR="00752051" w:rsidRPr="004E7535">
        <w:rPr>
          <w:rFonts w:asciiTheme="minorHAnsi" w:eastAsia="Times New Roman" w:hAnsiTheme="minorHAnsi" w:cs="Courier New"/>
          <w:color w:val="0000CC"/>
          <w:sz w:val="20"/>
          <w:szCs w:val="20"/>
          <w:lang w:eastAsia="it-IT"/>
        </w:rPr>
        <w:t>e'</w:t>
      </w:r>
      <w:proofErr w:type="spellEnd"/>
      <w:r w:rsidR="00752051" w:rsidRPr="004E7535">
        <w:rPr>
          <w:rFonts w:asciiTheme="minorHAnsi" w:eastAsia="Times New Roman" w:hAnsiTheme="minorHAnsi" w:cs="Courier New"/>
          <w:color w:val="0000CC"/>
          <w:sz w:val="20"/>
          <w:szCs w:val="20"/>
          <w:lang w:eastAsia="it-IT"/>
        </w:rPr>
        <w:t xml:space="preserve"> espressamente destinata al finanziamento di progetti volti alla costituzione o all'aggiornamento, presso le istituzioni scolastiche statali, di laboratori scientifico-tecnologici che utilizzano materiali innovativi, necessari a connotare </w:t>
      </w:r>
      <w:proofErr w:type="spellStart"/>
      <w:r w:rsidR="00752051" w:rsidRPr="004E7535">
        <w:rPr>
          <w:rFonts w:asciiTheme="minorHAnsi" w:eastAsia="Times New Roman" w:hAnsiTheme="minorHAnsi" w:cs="Courier New"/>
          <w:color w:val="0000CC"/>
          <w:sz w:val="20"/>
          <w:szCs w:val="20"/>
          <w:lang w:eastAsia="it-IT"/>
        </w:rPr>
        <w:t>l'attivita'</w:t>
      </w:r>
      <w:proofErr w:type="spellEnd"/>
      <w:r w:rsidR="00752051" w:rsidRPr="004E7535">
        <w:rPr>
          <w:rFonts w:asciiTheme="minorHAnsi" w:eastAsia="Times New Roman" w:hAnsiTheme="minorHAnsi" w:cs="Courier New"/>
          <w:color w:val="0000CC"/>
          <w:sz w:val="20"/>
          <w:szCs w:val="20"/>
          <w:lang w:eastAsia="it-IT"/>
        </w:rPr>
        <w:t xml:space="preserve"> didattica laboratoriale secondo parametri di alta </w:t>
      </w:r>
      <w:proofErr w:type="spellStart"/>
      <w:r w:rsidR="00752051" w:rsidRPr="004E7535">
        <w:rPr>
          <w:rFonts w:asciiTheme="minorHAnsi" w:eastAsia="Times New Roman" w:hAnsiTheme="minorHAnsi" w:cs="Courier New"/>
          <w:color w:val="0000CC"/>
          <w:sz w:val="20"/>
          <w:szCs w:val="20"/>
          <w:lang w:eastAsia="it-IT"/>
        </w:rPr>
        <w:t>professionalita'</w:t>
      </w:r>
      <w:proofErr w:type="spellEnd"/>
      <w:r w:rsidR="00752051" w:rsidRPr="004E7535">
        <w:rPr>
          <w:rFonts w:asciiTheme="minorHAnsi" w:eastAsia="Times New Roman" w:hAnsiTheme="minorHAnsi" w:cs="Courier New"/>
          <w:color w:val="0000CC"/>
          <w:sz w:val="20"/>
          <w:szCs w:val="20"/>
          <w:lang w:eastAsia="it-IT"/>
        </w:rPr>
        <w:t xml:space="preserve">. Il Ministro dell'istruzione, </w:t>
      </w:r>
      <w:proofErr w:type="spellStart"/>
      <w:r w:rsidR="00752051" w:rsidRPr="004E7535">
        <w:rPr>
          <w:rFonts w:asciiTheme="minorHAnsi" w:eastAsia="Times New Roman" w:hAnsiTheme="minorHAnsi" w:cs="Courier New"/>
          <w:color w:val="0000CC"/>
          <w:sz w:val="20"/>
          <w:szCs w:val="20"/>
          <w:lang w:eastAsia="it-IT"/>
        </w:rPr>
        <w:t>dell'universita'</w:t>
      </w:r>
      <w:proofErr w:type="spellEnd"/>
      <w:r w:rsidR="00752051" w:rsidRPr="004E7535">
        <w:rPr>
          <w:rFonts w:asciiTheme="minorHAnsi" w:eastAsia="Times New Roman" w:hAnsiTheme="minorHAnsi" w:cs="Courier New"/>
          <w:color w:val="0000CC"/>
          <w:sz w:val="20"/>
          <w:szCs w:val="20"/>
          <w:lang w:eastAsia="it-IT"/>
        </w:rPr>
        <w:t xml:space="preserve"> e della ricerca individua con proprio decreto la tipologia di laboratori e i materiali per i quali </w:t>
      </w:r>
      <w:proofErr w:type="spellStart"/>
      <w:r w:rsidR="00752051" w:rsidRPr="004E7535">
        <w:rPr>
          <w:rFonts w:asciiTheme="minorHAnsi" w:eastAsia="Times New Roman" w:hAnsiTheme="minorHAnsi" w:cs="Courier New"/>
          <w:color w:val="0000CC"/>
          <w:sz w:val="20"/>
          <w:szCs w:val="20"/>
          <w:lang w:eastAsia="it-IT"/>
        </w:rPr>
        <w:t>e'</w:t>
      </w:r>
      <w:proofErr w:type="spellEnd"/>
      <w:r w:rsidR="00752051" w:rsidRPr="004E7535">
        <w:rPr>
          <w:rFonts w:asciiTheme="minorHAnsi" w:eastAsia="Times New Roman" w:hAnsiTheme="minorHAnsi" w:cs="Courier New"/>
          <w:color w:val="0000CC"/>
          <w:sz w:val="20"/>
          <w:szCs w:val="20"/>
          <w:lang w:eastAsia="it-IT"/>
        </w:rPr>
        <w:t xml:space="preserve"> possibile presentare proposte di progetto finanziate con la parte di Fondo di cui al comma 1, individuata ai sensi del primo periodo.</w:t>
      </w:r>
    </w:p>
    <w:p w:rsidR="00752051" w:rsidRPr="004E7535" w:rsidRDefault="00036199"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w:t>
      </w:r>
      <w:r w:rsidR="00752051" w:rsidRPr="004E7535">
        <w:rPr>
          <w:rFonts w:asciiTheme="minorHAnsi" w:eastAsia="Times New Roman" w:hAnsiTheme="minorHAnsi" w:cs="Courier New"/>
          <w:color w:val="0000CC"/>
          <w:sz w:val="20"/>
          <w:szCs w:val="20"/>
          <w:lang w:eastAsia="it-IT"/>
        </w:rPr>
        <w:t xml:space="preserve"> 2. Le </w:t>
      </w:r>
      <w:proofErr w:type="spellStart"/>
      <w:r w:rsidR="00752051" w:rsidRPr="004E7535">
        <w:rPr>
          <w:rFonts w:asciiTheme="minorHAnsi" w:eastAsia="Times New Roman" w:hAnsiTheme="minorHAnsi" w:cs="Courier New"/>
          <w:color w:val="0000CC"/>
          <w:sz w:val="20"/>
          <w:szCs w:val="20"/>
          <w:lang w:eastAsia="it-IT"/>
        </w:rPr>
        <w:t>disponibilita'</w:t>
      </w:r>
      <w:proofErr w:type="spellEnd"/>
      <w:r w:rsidR="00752051" w:rsidRPr="004E7535">
        <w:rPr>
          <w:rFonts w:asciiTheme="minorHAnsi" w:eastAsia="Times New Roman" w:hAnsiTheme="minorHAnsi" w:cs="Courier New"/>
          <w:color w:val="0000CC"/>
          <w:sz w:val="20"/>
          <w:szCs w:val="20"/>
          <w:lang w:eastAsia="it-IT"/>
        </w:rPr>
        <w:t xml:space="preserve"> di cui al comma 1 da iscrivere nello stato di previsione del Ministero della pubblica istruzione sono ripartite, sentito il parere delle competenti commissioni parlamentari, con decreti del Ministro del tesoro, anche su capitoli di nuova istituzione, su proposta del Ministro della pubblica istruzione, in attuazione delle direttive di cui all'art. 2. Le eventuali </w:t>
      </w:r>
      <w:proofErr w:type="spellStart"/>
      <w:r w:rsidR="00752051" w:rsidRPr="004E7535">
        <w:rPr>
          <w:rFonts w:asciiTheme="minorHAnsi" w:eastAsia="Times New Roman" w:hAnsiTheme="minorHAnsi" w:cs="Courier New"/>
          <w:color w:val="0000CC"/>
          <w:sz w:val="20"/>
          <w:szCs w:val="20"/>
          <w:lang w:eastAsia="it-IT"/>
        </w:rPr>
        <w:t>disponibilita'</w:t>
      </w:r>
      <w:proofErr w:type="spellEnd"/>
      <w:r w:rsidR="00752051" w:rsidRPr="004E7535">
        <w:rPr>
          <w:rFonts w:asciiTheme="minorHAnsi" w:eastAsia="Times New Roman" w:hAnsiTheme="minorHAnsi" w:cs="Courier New"/>
          <w:color w:val="0000CC"/>
          <w:sz w:val="20"/>
          <w:szCs w:val="20"/>
          <w:lang w:eastAsia="it-IT"/>
        </w:rPr>
        <w:t xml:space="preserve"> non utilizzate nel corso dell'anno sono utilizzate nell'esercizio successivo.</w:t>
      </w:r>
    </w:p>
    <w:p w:rsidR="00036199" w:rsidRPr="004E7535" w:rsidRDefault="00036199"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036199" w:rsidRPr="004E7535" w:rsidRDefault="00036199"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p>
    <w:p w:rsidR="00036199" w:rsidRPr="004E7535" w:rsidRDefault="00036199" w:rsidP="0003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color w:val="0000CC"/>
          <w:sz w:val="20"/>
          <w:szCs w:val="20"/>
          <w:lang w:eastAsia="it-IT"/>
        </w:rPr>
      </w:pPr>
      <w:r w:rsidRPr="004E7535">
        <w:rPr>
          <w:rFonts w:asciiTheme="minorHAnsi" w:eastAsia="Times New Roman" w:hAnsiTheme="minorHAnsi" w:cs="Courier New"/>
          <w:b/>
          <w:color w:val="0000CC"/>
          <w:sz w:val="20"/>
          <w:szCs w:val="20"/>
          <w:lang w:eastAsia="it-IT"/>
        </w:rPr>
        <w:t>Riferimenti normativi dell’Art. 7-bis</w:t>
      </w:r>
    </w:p>
    <w:p w:rsidR="00036199" w:rsidRPr="004E7535" w:rsidRDefault="00036199" w:rsidP="0003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CC"/>
          <w:sz w:val="20"/>
          <w:szCs w:val="20"/>
          <w:lang w:eastAsia="it-IT"/>
        </w:rPr>
      </w:pPr>
    </w:p>
    <w:p w:rsidR="00036199" w:rsidRPr="004E7535" w:rsidRDefault="00036199" w:rsidP="005A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CC"/>
          <w:sz w:val="20"/>
          <w:szCs w:val="20"/>
          <w:lang w:eastAsia="it-IT"/>
        </w:rPr>
      </w:pPr>
      <w:r w:rsidRPr="004E7535">
        <w:rPr>
          <w:rFonts w:asciiTheme="minorHAnsi" w:eastAsia="Times New Roman" w:hAnsiTheme="minorHAnsi" w:cs="Courier New"/>
          <w:color w:val="0000CC"/>
          <w:sz w:val="20"/>
          <w:szCs w:val="20"/>
          <w:lang w:eastAsia="it-IT"/>
        </w:rPr>
        <w:t xml:space="preserve"> - La legge Costituzionale 18 ottobre 2001, n. 3 (Modifiche al titolo V della parte seconda della Costituzione), </w:t>
      </w:r>
      <w:proofErr w:type="spellStart"/>
      <w:r w:rsidRPr="004E7535">
        <w:rPr>
          <w:rFonts w:asciiTheme="minorHAnsi" w:eastAsia="Times New Roman" w:hAnsiTheme="minorHAnsi" w:cs="Courier New"/>
          <w:color w:val="0000CC"/>
          <w:sz w:val="20"/>
          <w:szCs w:val="20"/>
          <w:lang w:eastAsia="it-IT"/>
        </w:rPr>
        <w:t>e'</w:t>
      </w:r>
      <w:proofErr w:type="spellEnd"/>
      <w:r w:rsidRPr="004E7535">
        <w:rPr>
          <w:rFonts w:asciiTheme="minorHAnsi" w:eastAsia="Times New Roman" w:hAnsiTheme="minorHAnsi" w:cs="Courier New"/>
          <w:color w:val="0000CC"/>
          <w:sz w:val="20"/>
          <w:szCs w:val="20"/>
          <w:lang w:eastAsia="it-IT"/>
        </w:rPr>
        <w:t xml:space="preserve"> pubblicata nella Gazzetta Ufficiale del 24 ottobre 2001, n. 248.</w:t>
      </w:r>
    </w:p>
    <w:sectPr w:rsidR="00036199" w:rsidRPr="004E75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7F"/>
    <w:rsid w:val="00036199"/>
    <w:rsid w:val="00081F2A"/>
    <w:rsid w:val="000F2827"/>
    <w:rsid w:val="001A2166"/>
    <w:rsid w:val="001E2A02"/>
    <w:rsid w:val="00230155"/>
    <w:rsid w:val="004E7535"/>
    <w:rsid w:val="005072AD"/>
    <w:rsid w:val="005446ED"/>
    <w:rsid w:val="005A513A"/>
    <w:rsid w:val="00641FAA"/>
    <w:rsid w:val="00675A4F"/>
    <w:rsid w:val="00717614"/>
    <w:rsid w:val="00752051"/>
    <w:rsid w:val="00807934"/>
    <w:rsid w:val="00817138"/>
    <w:rsid w:val="008C1C5C"/>
    <w:rsid w:val="009861FF"/>
    <w:rsid w:val="009D1FEA"/>
    <w:rsid w:val="00AB5B7F"/>
    <w:rsid w:val="00BD7811"/>
    <w:rsid w:val="00DB1DC4"/>
    <w:rsid w:val="00ED3E6B"/>
    <w:rsid w:val="00F44D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D3F9-E709-4952-8D69-F5BECEDC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AB5B7F"/>
    <w:pPr>
      <w:spacing w:before="100" w:beforeAutospacing="1" w:after="100" w:afterAutospacing="1" w:line="240" w:lineRule="auto"/>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semiHidden/>
    <w:unhideWhenUsed/>
    <w:rsid w:val="00AB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B5B7F"/>
    <w:rPr>
      <w:rFonts w:ascii="Courier New" w:eastAsia="Times New Roman" w:hAnsi="Courier New" w:cs="Courier New"/>
      <w:sz w:val="20"/>
      <w:szCs w:val="20"/>
      <w:lang w:eastAsia="it-IT"/>
    </w:rPr>
  </w:style>
  <w:style w:type="character" w:customStyle="1" w:styleId="riferimento">
    <w:name w:val="riferimento"/>
    <w:basedOn w:val="Carpredefinitoparagrafo"/>
    <w:rsid w:val="00AB5B7F"/>
  </w:style>
  <w:style w:type="character" w:customStyle="1" w:styleId="righetta">
    <w:name w:val="righetta"/>
    <w:basedOn w:val="Carpredefinitoparagrafo"/>
    <w:rsid w:val="00AB5B7F"/>
  </w:style>
  <w:style w:type="character" w:customStyle="1" w:styleId="righettadx">
    <w:name w:val="righetta_dx"/>
    <w:basedOn w:val="Carpredefinitoparagrafo"/>
    <w:rsid w:val="00AB5B7F"/>
  </w:style>
  <w:style w:type="character" w:styleId="Enfasigrassetto">
    <w:name w:val="Strong"/>
    <w:basedOn w:val="Carpredefinitoparagrafo"/>
    <w:uiPriority w:val="22"/>
    <w:qFormat/>
    <w:rsid w:val="00AB5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63834">
      <w:bodyDiv w:val="1"/>
      <w:marLeft w:val="0"/>
      <w:marRight w:val="0"/>
      <w:marTop w:val="0"/>
      <w:marBottom w:val="0"/>
      <w:divBdr>
        <w:top w:val="none" w:sz="0" w:space="0" w:color="auto"/>
        <w:left w:val="none" w:sz="0" w:space="0" w:color="auto"/>
        <w:bottom w:val="none" w:sz="0" w:space="0" w:color="auto"/>
        <w:right w:val="none" w:sz="0" w:space="0" w:color="auto"/>
      </w:divBdr>
      <w:divsChild>
        <w:div w:id="792484525">
          <w:marLeft w:val="0"/>
          <w:marRight w:val="0"/>
          <w:marTop w:val="0"/>
          <w:marBottom w:val="0"/>
          <w:divBdr>
            <w:top w:val="none" w:sz="0" w:space="0" w:color="auto"/>
            <w:left w:val="none" w:sz="0" w:space="0" w:color="auto"/>
            <w:bottom w:val="none" w:sz="0" w:space="0" w:color="auto"/>
            <w:right w:val="none" w:sz="0" w:space="0" w:color="auto"/>
          </w:divBdr>
        </w:div>
        <w:div w:id="1507668093">
          <w:marLeft w:val="0"/>
          <w:marRight w:val="0"/>
          <w:marTop w:val="0"/>
          <w:marBottom w:val="0"/>
          <w:divBdr>
            <w:top w:val="none" w:sz="0" w:space="0" w:color="auto"/>
            <w:left w:val="none" w:sz="0" w:space="0" w:color="auto"/>
            <w:bottom w:val="none" w:sz="0" w:space="0" w:color="auto"/>
            <w:right w:val="none" w:sz="0" w:space="0" w:color="auto"/>
          </w:divBdr>
          <w:divsChild>
            <w:div w:id="1389457636">
              <w:marLeft w:val="0"/>
              <w:marRight w:val="0"/>
              <w:marTop w:val="0"/>
              <w:marBottom w:val="0"/>
              <w:divBdr>
                <w:top w:val="none" w:sz="0" w:space="0" w:color="auto"/>
                <w:left w:val="none" w:sz="0" w:space="0" w:color="auto"/>
                <w:bottom w:val="none" w:sz="0" w:space="0" w:color="auto"/>
                <w:right w:val="none" w:sz="0" w:space="0" w:color="auto"/>
              </w:divBdr>
            </w:div>
            <w:div w:id="318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8842</Words>
  <Characters>50400</Characters>
  <Application>Microsoft Office Word</Application>
  <DocSecurity>0</DocSecurity>
  <Lines>420</Lines>
  <Paragraphs>118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Patussi Valentino</dc:creator>
  <cp:keywords/>
  <dc:description/>
  <cp:lastModifiedBy>Patussi Valentino</cp:lastModifiedBy>
  <cp:revision>3</cp:revision>
  <dcterms:created xsi:type="dcterms:W3CDTF">2017-08-31T13:29:00Z</dcterms:created>
  <dcterms:modified xsi:type="dcterms:W3CDTF">2017-08-31T13:30:00Z</dcterms:modified>
</cp:coreProperties>
</file>